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F51E4" w14:textId="3108E74B" w:rsidR="00BE707C" w:rsidRDefault="00BE707C" w:rsidP="00BE707C">
      <w:pPr>
        <w:ind w:left="36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BE707C">
        <w:rPr>
          <w:rFonts w:ascii="Arial" w:hAnsi="Arial" w:cs="Arial"/>
          <w:b/>
          <w:noProof/>
          <w:color w:val="000000"/>
        </w:rPr>
        <w:drawing>
          <wp:inline distT="0" distB="0" distL="0" distR="0" wp14:anchorId="2EBC7F00" wp14:editId="3731EDAC">
            <wp:extent cx="1419225" cy="1039913"/>
            <wp:effectExtent l="0" t="0" r="0" b="8255"/>
            <wp:docPr id="2" name="Picture 2" descr="F:\WORK COPY\DGU\Comms\Logos\DGU_Master_Logo_Squa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COPY\DGU\Comms\Logos\DGU_Master_Logo_Square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134" cy="104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578B6" w14:textId="77777777" w:rsidR="00BE707C" w:rsidRDefault="00BE707C" w:rsidP="00394372">
      <w:pPr>
        <w:ind w:left="360"/>
        <w:rPr>
          <w:rFonts w:ascii="Arial" w:hAnsi="Arial" w:cs="Arial"/>
          <w:b/>
          <w:color w:val="000000"/>
        </w:rPr>
      </w:pPr>
    </w:p>
    <w:p w14:paraId="1177A971" w14:textId="77777777" w:rsidR="00BE707C" w:rsidRDefault="00BE707C" w:rsidP="00394372">
      <w:pPr>
        <w:ind w:left="360"/>
        <w:rPr>
          <w:rFonts w:ascii="Arial" w:hAnsi="Arial" w:cs="Arial"/>
          <w:b/>
          <w:color w:val="000000"/>
        </w:rPr>
      </w:pPr>
    </w:p>
    <w:p w14:paraId="0BCEC203" w14:textId="77777777" w:rsidR="0035253C" w:rsidRPr="00394372" w:rsidRDefault="0035253C" w:rsidP="00394372">
      <w:pPr>
        <w:ind w:left="360"/>
        <w:rPr>
          <w:rFonts w:ascii="Arial" w:hAnsi="Arial" w:cs="Arial"/>
          <w:b/>
          <w:color w:val="000000"/>
        </w:rPr>
      </w:pPr>
      <w:r w:rsidRPr="00394372">
        <w:rPr>
          <w:rFonts w:ascii="Arial" w:hAnsi="Arial" w:cs="Arial"/>
          <w:b/>
          <w:color w:val="000000"/>
        </w:rPr>
        <w:t>Minutes of the Board of Trustees</w:t>
      </w:r>
    </w:p>
    <w:p w14:paraId="15F59ED8" w14:textId="77777777" w:rsidR="0035253C" w:rsidRPr="003E7CC0" w:rsidRDefault="0035253C" w:rsidP="00394372">
      <w:pPr>
        <w:rPr>
          <w:rFonts w:ascii="Arial" w:hAnsi="Arial" w:cs="Arial"/>
          <w:color w:val="000000"/>
        </w:rPr>
      </w:pPr>
    </w:p>
    <w:p w14:paraId="1CE94A7B" w14:textId="77777777" w:rsidR="0035253C" w:rsidRPr="00394372" w:rsidRDefault="0035253C" w:rsidP="00394372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color w:val="000000"/>
        </w:rPr>
      </w:pPr>
      <w:r w:rsidRPr="00394372">
        <w:rPr>
          <w:rFonts w:ascii="Arial" w:hAnsi="Arial" w:cs="Arial"/>
          <w:b/>
          <w:bCs/>
          <w:color w:val="000000"/>
        </w:rPr>
        <w:t>Held at</w:t>
      </w:r>
      <w:r w:rsidRPr="00394372">
        <w:rPr>
          <w:rFonts w:ascii="Arial" w:hAnsi="Arial" w:cs="Arial"/>
          <w:color w:val="000000"/>
        </w:rPr>
        <w:t xml:space="preserve">: The Usual Place, Dumfries </w:t>
      </w:r>
    </w:p>
    <w:p w14:paraId="2416283D" w14:textId="5231752F" w:rsidR="0035253C" w:rsidRPr="00394372" w:rsidRDefault="0035253C" w:rsidP="00394372">
      <w:pPr>
        <w:widowControl w:val="0"/>
        <w:autoSpaceDE w:val="0"/>
        <w:autoSpaceDN w:val="0"/>
        <w:adjustRightInd w:val="0"/>
        <w:spacing w:after="240"/>
        <w:ind w:left="360"/>
        <w:rPr>
          <w:rFonts w:ascii="Arial" w:hAnsi="Arial" w:cs="Arial"/>
          <w:color w:val="000000"/>
        </w:rPr>
      </w:pPr>
      <w:r w:rsidRPr="00394372">
        <w:rPr>
          <w:rFonts w:ascii="Arial" w:hAnsi="Arial" w:cs="Arial"/>
          <w:b/>
          <w:bCs/>
          <w:color w:val="000000"/>
        </w:rPr>
        <w:t>On</w:t>
      </w:r>
      <w:r w:rsidRPr="00394372">
        <w:rPr>
          <w:rFonts w:ascii="Arial" w:hAnsi="Arial" w:cs="Arial"/>
          <w:color w:val="000000"/>
        </w:rPr>
        <w:t xml:space="preserve">: </w:t>
      </w:r>
      <w:r w:rsidR="00FA32EE">
        <w:rPr>
          <w:rFonts w:ascii="Arial" w:hAnsi="Arial" w:cs="Arial"/>
          <w:color w:val="000000"/>
        </w:rPr>
        <w:t>21st</w:t>
      </w:r>
      <w:r w:rsidRPr="00394372">
        <w:rPr>
          <w:rFonts w:ascii="Arial" w:hAnsi="Arial" w:cs="Arial"/>
          <w:color w:val="000000"/>
        </w:rPr>
        <w:t xml:space="preserve"> </w:t>
      </w:r>
      <w:r w:rsidR="00FA32EE">
        <w:rPr>
          <w:rFonts w:ascii="Arial" w:hAnsi="Arial" w:cs="Arial"/>
          <w:color w:val="000000"/>
        </w:rPr>
        <w:t>January</w:t>
      </w:r>
      <w:r w:rsidRPr="00394372">
        <w:rPr>
          <w:rFonts w:ascii="Arial" w:hAnsi="Arial" w:cs="Arial"/>
          <w:color w:val="000000"/>
        </w:rPr>
        <w:t xml:space="preserve"> 201</w:t>
      </w:r>
      <w:r w:rsidR="00FA32EE">
        <w:rPr>
          <w:rFonts w:ascii="Arial" w:hAnsi="Arial" w:cs="Arial"/>
          <w:color w:val="000000"/>
        </w:rPr>
        <w:t>9</w:t>
      </w:r>
      <w:r w:rsidRPr="00394372">
        <w:rPr>
          <w:rFonts w:ascii="MS Gothic" w:eastAsia="MS Gothic" w:hAnsi="MS Gothic" w:cs="MS Gothic"/>
          <w:color w:val="000000"/>
        </w:rPr>
        <w:t> </w:t>
      </w:r>
    </w:p>
    <w:p w14:paraId="011271C6" w14:textId="24918AC1" w:rsidR="0035253C" w:rsidRPr="00394372" w:rsidRDefault="0035253C" w:rsidP="00394372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Arial" w:hAnsi="Arial" w:cs="Arial"/>
          <w:color w:val="000000"/>
        </w:rPr>
      </w:pPr>
      <w:r w:rsidRPr="00394372">
        <w:rPr>
          <w:rFonts w:ascii="Arial" w:hAnsi="Arial" w:cs="Arial"/>
          <w:b/>
          <w:bCs/>
          <w:color w:val="000000"/>
        </w:rPr>
        <w:t>Present</w:t>
      </w:r>
      <w:r w:rsidRPr="00394372">
        <w:rPr>
          <w:rFonts w:ascii="Arial" w:hAnsi="Arial" w:cs="Arial"/>
          <w:color w:val="000000"/>
        </w:rPr>
        <w:t>: Cathy Agnew (</w:t>
      </w:r>
      <w:r w:rsidRPr="00394372">
        <w:rPr>
          <w:rFonts w:ascii="Arial" w:hAnsi="Arial" w:cs="Arial"/>
          <w:b/>
          <w:bCs/>
          <w:color w:val="000000"/>
        </w:rPr>
        <w:t>CA</w:t>
      </w:r>
      <w:r w:rsidRPr="00394372">
        <w:rPr>
          <w:rFonts w:ascii="Arial" w:hAnsi="Arial" w:cs="Arial"/>
          <w:color w:val="000000"/>
        </w:rPr>
        <w:t>, Chair), Anne Barclay (</w:t>
      </w:r>
      <w:r w:rsidRPr="00394372">
        <w:rPr>
          <w:rFonts w:ascii="Arial" w:hAnsi="Arial" w:cs="Arial"/>
          <w:b/>
          <w:bCs/>
          <w:color w:val="000000"/>
        </w:rPr>
        <w:t>AB</w:t>
      </w:r>
      <w:r w:rsidRPr="00394372">
        <w:rPr>
          <w:rFonts w:ascii="Arial" w:hAnsi="Arial" w:cs="Arial"/>
          <w:color w:val="000000"/>
        </w:rPr>
        <w:t>), Davie McMillan (</w:t>
      </w:r>
      <w:r w:rsidRPr="00394372">
        <w:rPr>
          <w:rFonts w:ascii="Arial" w:hAnsi="Arial" w:cs="Arial"/>
          <w:b/>
          <w:bCs/>
          <w:color w:val="000000"/>
        </w:rPr>
        <w:t>DM</w:t>
      </w:r>
      <w:r w:rsidRPr="00394372">
        <w:rPr>
          <w:rFonts w:ascii="Arial" w:hAnsi="Arial" w:cs="Arial"/>
          <w:color w:val="000000"/>
        </w:rPr>
        <w:t>), David Smith (</w:t>
      </w:r>
      <w:r w:rsidRPr="00394372">
        <w:rPr>
          <w:rFonts w:ascii="Arial" w:hAnsi="Arial" w:cs="Arial"/>
          <w:b/>
          <w:bCs/>
          <w:color w:val="000000"/>
        </w:rPr>
        <w:t>DS</w:t>
      </w:r>
      <w:r w:rsidRPr="00394372">
        <w:rPr>
          <w:rFonts w:ascii="Arial" w:hAnsi="Arial" w:cs="Arial"/>
          <w:color w:val="000000"/>
        </w:rPr>
        <w:t>), Stephen Lacey (</w:t>
      </w:r>
      <w:r w:rsidRPr="00394372">
        <w:rPr>
          <w:rFonts w:ascii="Arial" w:hAnsi="Arial" w:cs="Arial"/>
          <w:b/>
          <w:color w:val="000000"/>
        </w:rPr>
        <w:t>SL</w:t>
      </w:r>
      <w:r w:rsidRPr="00394372">
        <w:rPr>
          <w:rFonts w:ascii="Arial" w:hAnsi="Arial" w:cs="Arial"/>
          <w:color w:val="000000"/>
        </w:rPr>
        <w:t xml:space="preserve">), </w:t>
      </w:r>
      <w:r w:rsidR="00FA32EE">
        <w:rPr>
          <w:rFonts w:ascii="Arial" w:hAnsi="Arial" w:cs="Arial"/>
          <w:color w:val="000000"/>
        </w:rPr>
        <w:t>Carolyn Yates</w:t>
      </w:r>
      <w:r w:rsidR="00FA32EE" w:rsidRPr="00394372">
        <w:rPr>
          <w:rFonts w:ascii="Arial" w:hAnsi="Arial" w:cs="Arial"/>
          <w:color w:val="000000"/>
        </w:rPr>
        <w:t xml:space="preserve"> </w:t>
      </w:r>
      <w:r w:rsidRPr="00394372">
        <w:rPr>
          <w:rFonts w:ascii="Arial" w:hAnsi="Arial" w:cs="Arial"/>
          <w:color w:val="000000"/>
        </w:rPr>
        <w:t>(</w:t>
      </w:r>
      <w:r w:rsidR="00FA32EE">
        <w:rPr>
          <w:rFonts w:ascii="Arial" w:hAnsi="Arial" w:cs="Arial"/>
          <w:b/>
          <w:color w:val="000000"/>
        </w:rPr>
        <w:t>CY</w:t>
      </w:r>
      <w:r w:rsidRPr="00394372">
        <w:rPr>
          <w:rFonts w:ascii="Arial" w:hAnsi="Arial" w:cs="Arial"/>
          <w:color w:val="000000"/>
        </w:rPr>
        <w:t>)</w:t>
      </w:r>
      <w:r w:rsidR="00C91CA0">
        <w:rPr>
          <w:rFonts w:ascii="Arial" w:hAnsi="Arial" w:cs="Arial"/>
          <w:color w:val="000000"/>
        </w:rPr>
        <w:t>,</w:t>
      </w:r>
      <w:r w:rsidR="000869EE">
        <w:rPr>
          <w:rFonts w:ascii="Arial" w:hAnsi="Arial" w:cs="Arial"/>
          <w:color w:val="000000"/>
        </w:rPr>
        <w:t xml:space="preserve"> Karen Ward Boyd </w:t>
      </w:r>
      <w:r w:rsidR="00DF6577">
        <w:rPr>
          <w:rFonts w:ascii="Arial" w:hAnsi="Arial" w:cs="Arial"/>
          <w:color w:val="000000"/>
        </w:rPr>
        <w:t>(</w:t>
      </w:r>
      <w:r w:rsidR="000869EE" w:rsidRPr="00A638FB">
        <w:rPr>
          <w:rFonts w:ascii="Arial" w:hAnsi="Arial" w:cs="Arial"/>
          <w:b/>
          <w:color w:val="000000"/>
        </w:rPr>
        <w:t>KWB</w:t>
      </w:r>
      <w:r w:rsidR="000869EE">
        <w:rPr>
          <w:rFonts w:ascii="Arial" w:hAnsi="Arial" w:cs="Arial"/>
          <w:color w:val="000000"/>
        </w:rPr>
        <w:t>)</w:t>
      </w:r>
    </w:p>
    <w:p w14:paraId="3BA36297" w14:textId="7EE437CD" w:rsidR="0035253C" w:rsidRPr="00394372" w:rsidRDefault="0035253C" w:rsidP="00394372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Arial" w:hAnsi="Arial" w:cs="Arial"/>
          <w:color w:val="000000"/>
        </w:rPr>
      </w:pPr>
      <w:r w:rsidRPr="00394372">
        <w:rPr>
          <w:rFonts w:ascii="Arial" w:hAnsi="Arial" w:cs="Arial"/>
          <w:b/>
          <w:color w:val="000000"/>
        </w:rPr>
        <w:t>Apologies</w:t>
      </w:r>
      <w:r w:rsidRPr="00394372">
        <w:rPr>
          <w:rFonts w:ascii="Arial" w:hAnsi="Arial" w:cs="Arial"/>
          <w:color w:val="000000"/>
        </w:rPr>
        <w:t xml:space="preserve">: </w:t>
      </w:r>
      <w:r w:rsidR="00FA32EE">
        <w:rPr>
          <w:rFonts w:ascii="Arial" w:hAnsi="Arial" w:cs="Arial"/>
          <w:color w:val="000000"/>
        </w:rPr>
        <w:t>Katharine Wheeler</w:t>
      </w:r>
      <w:r w:rsidR="00FD22B8">
        <w:rPr>
          <w:rFonts w:ascii="Arial" w:hAnsi="Arial" w:cs="Arial"/>
          <w:color w:val="000000"/>
        </w:rPr>
        <w:t>, Harry Thomson</w:t>
      </w:r>
    </w:p>
    <w:p w14:paraId="060A1466" w14:textId="0EBAB102" w:rsidR="0035253C" w:rsidRPr="00394372" w:rsidRDefault="0035253C" w:rsidP="00394372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Arial" w:hAnsi="Arial" w:cs="Arial"/>
          <w:color w:val="000000"/>
        </w:rPr>
      </w:pPr>
      <w:r w:rsidRPr="00394372">
        <w:rPr>
          <w:rFonts w:ascii="Arial" w:hAnsi="Arial" w:cs="Arial"/>
          <w:b/>
          <w:color w:val="000000"/>
        </w:rPr>
        <w:t>In attendance</w:t>
      </w:r>
      <w:r w:rsidRPr="00394372">
        <w:rPr>
          <w:rFonts w:ascii="Arial" w:hAnsi="Arial" w:cs="Arial"/>
          <w:color w:val="000000"/>
        </w:rPr>
        <w:t xml:space="preserve">: </w:t>
      </w:r>
      <w:r w:rsidR="00FD22B8">
        <w:rPr>
          <w:rFonts w:ascii="Arial" w:hAnsi="Arial" w:cs="Arial"/>
          <w:color w:val="000000"/>
        </w:rPr>
        <w:t>Rebecca Coggins (</w:t>
      </w:r>
      <w:r w:rsidR="00FD22B8" w:rsidRPr="00FD22B8">
        <w:rPr>
          <w:rFonts w:ascii="Arial" w:hAnsi="Arial" w:cs="Arial"/>
          <w:b/>
          <w:color w:val="000000"/>
        </w:rPr>
        <w:t>RC</w:t>
      </w:r>
      <w:r w:rsidR="00FD22B8">
        <w:rPr>
          <w:rFonts w:ascii="Arial" w:hAnsi="Arial" w:cs="Arial"/>
          <w:color w:val="000000"/>
        </w:rPr>
        <w:t xml:space="preserve">), </w:t>
      </w:r>
      <w:r w:rsidRPr="00394372">
        <w:rPr>
          <w:rFonts w:ascii="Arial" w:hAnsi="Arial" w:cs="Arial"/>
          <w:color w:val="000000"/>
        </w:rPr>
        <w:t>David McDonald (</w:t>
      </w:r>
      <w:r w:rsidRPr="00394372">
        <w:rPr>
          <w:rFonts w:ascii="Arial" w:hAnsi="Arial" w:cs="Arial"/>
          <w:b/>
          <w:bCs/>
          <w:color w:val="000000"/>
        </w:rPr>
        <w:t>DMcD</w:t>
      </w:r>
      <w:r w:rsidRPr="00394372">
        <w:rPr>
          <w:rFonts w:ascii="Arial" w:hAnsi="Arial" w:cs="Arial"/>
          <w:color w:val="000000"/>
        </w:rPr>
        <w:t>), Maureen Smyth (</w:t>
      </w:r>
      <w:r w:rsidRPr="00394372">
        <w:rPr>
          <w:rFonts w:ascii="Arial" w:hAnsi="Arial" w:cs="Arial"/>
          <w:b/>
          <w:color w:val="000000"/>
        </w:rPr>
        <w:t>MS</w:t>
      </w:r>
      <w:r w:rsidRPr="00394372">
        <w:rPr>
          <w:rFonts w:ascii="Arial" w:hAnsi="Arial" w:cs="Arial"/>
          <w:color w:val="000000"/>
        </w:rPr>
        <w:t>)</w:t>
      </w:r>
    </w:p>
    <w:p w14:paraId="4BBD4E51" w14:textId="77777777" w:rsidR="0035253C" w:rsidRPr="003E7CC0" w:rsidRDefault="0035253C" w:rsidP="00394372">
      <w:pPr>
        <w:rPr>
          <w:rFonts w:ascii="Arial" w:hAnsi="Arial" w:cs="Arial"/>
          <w:color w:val="454545"/>
          <w:lang w:val="en-GB"/>
        </w:rPr>
      </w:pPr>
    </w:p>
    <w:p w14:paraId="36C43719" w14:textId="450AD704" w:rsidR="0035253C" w:rsidRPr="005F534A" w:rsidRDefault="0035253C" w:rsidP="00394372">
      <w:pPr>
        <w:pStyle w:val="ListParagraph"/>
        <w:numPr>
          <w:ilvl w:val="0"/>
          <w:numId w:val="19"/>
        </w:numPr>
      </w:pPr>
      <w:r w:rsidRPr="00394372">
        <w:rPr>
          <w:b w:val="0"/>
          <w:bCs/>
        </w:rPr>
        <w:t xml:space="preserve">CA </w:t>
      </w:r>
      <w:r w:rsidRPr="005F534A">
        <w:rPr>
          <w:b w:val="0"/>
        </w:rPr>
        <w:t xml:space="preserve">welcomed all to the meeting. There were </w:t>
      </w:r>
      <w:r w:rsidRPr="005F534A">
        <w:t xml:space="preserve">apologies from </w:t>
      </w:r>
      <w:r w:rsidR="00FA32EE" w:rsidRPr="005F534A">
        <w:rPr>
          <w:color w:val="000000"/>
        </w:rPr>
        <w:t>Katharine Wheeler</w:t>
      </w:r>
      <w:r w:rsidR="00FD22B8" w:rsidRPr="005F534A">
        <w:rPr>
          <w:color w:val="000000"/>
        </w:rPr>
        <w:t xml:space="preserve"> and Harry Thomson. </w:t>
      </w:r>
    </w:p>
    <w:p w14:paraId="4D99A916" w14:textId="77777777" w:rsidR="0035253C" w:rsidRPr="0035253C" w:rsidRDefault="0035253C" w:rsidP="00394372">
      <w:pPr>
        <w:rPr>
          <w:rFonts w:ascii="Arial" w:hAnsi="Arial" w:cs="Arial"/>
        </w:rPr>
      </w:pPr>
    </w:p>
    <w:p w14:paraId="459D96CA" w14:textId="41808EFE" w:rsidR="0035253C" w:rsidRPr="00394372" w:rsidRDefault="0035253C" w:rsidP="00394372">
      <w:pPr>
        <w:pStyle w:val="ListParagraph"/>
        <w:numPr>
          <w:ilvl w:val="0"/>
          <w:numId w:val="19"/>
        </w:numPr>
      </w:pPr>
      <w:r w:rsidRPr="00394372">
        <w:rPr>
          <w:b w:val="0"/>
          <w:bCs/>
          <w:color w:val="000000"/>
        </w:rPr>
        <w:t>Declarations of Interest</w:t>
      </w:r>
      <w:r w:rsidR="00394372" w:rsidRPr="00394372">
        <w:rPr>
          <w:b w:val="0"/>
          <w:bCs/>
          <w:color w:val="000000"/>
        </w:rPr>
        <w:t xml:space="preserve"> – </w:t>
      </w:r>
      <w:r w:rsidRPr="00394372">
        <w:rPr>
          <w:color w:val="000000"/>
        </w:rPr>
        <w:t xml:space="preserve">There were no declarations of interest. </w:t>
      </w:r>
    </w:p>
    <w:p w14:paraId="4CDAADF8" w14:textId="77777777" w:rsidR="0035253C" w:rsidRPr="0035253C" w:rsidRDefault="0035253C" w:rsidP="00394372">
      <w:pPr>
        <w:rPr>
          <w:rFonts w:ascii="MS Gothic" w:eastAsia="MS Gothic" w:hAnsi="MS Gothic" w:cs="MS Gothic"/>
          <w:color w:val="000000"/>
        </w:rPr>
      </w:pPr>
    </w:p>
    <w:p w14:paraId="61C9807B" w14:textId="55BBC676" w:rsidR="0035253C" w:rsidRPr="00394372" w:rsidRDefault="0035253C" w:rsidP="00394372">
      <w:pPr>
        <w:pStyle w:val="ListParagraph"/>
        <w:numPr>
          <w:ilvl w:val="0"/>
          <w:numId w:val="19"/>
        </w:numPr>
      </w:pPr>
      <w:r w:rsidRPr="00394372">
        <w:rPr>
          <w:b w:val="0"/>
          <w:bCs/>
          <w:color w:val="000000"/>
        </w:rPr>
        <w:t xml:space="preserve">The Minutes from the last meeting </w:t>
      </w:r>
      <w:r w:rsidRPr="00394372">
        <w:rPr>
          <w:color w:val="000000"/>
        </w:rPr>
        <w:t xml:space="preserve">were approved. </w:t>
      </w:r>
      <w:r w:rsidRPr="00394372">
        <w:rPr>
          <w:rFonts w:ascii="MS Gothic" w:eastAsia="MS Gothic" w:hAnsi="MS Gothic" w:cs="MS Gothic"/>
          <w:color w:val="000000"/>
        </w:rPr>
        <w:t> </w:t>
      </w:r>
    </w:p>
    <w:p w14:paraId="5CABAE63" w14:textId="77777777" w:rsidR="0035253C" w:rsidRPr="0035253C" w:rsidRDefault="0035253C" w:rsidP="00394372">
      <w:pPr>
        <w:rPr>
          <w:rFonts w:ascii="Arial" w:hAnsi="Arial" w:cs="Arial"/>
        </w:rPr>
      </w:pPr>
    </w:p>
    <w:p w14:paraId="78A58205" w14:textId="7177BB83" w:rsidR="0035253C" w:rsidRPr="00394372" w:rsidRDefault="0035253C" w:rsidP="00394372">
      <w:pPr>
        <w:pStyle w:val="ListParagraph"/>
        <w:numPr>
          <w:ilvl w:val="0"/>
          <w:numId w:val="19"/>
        </w:numPr>
      </w:pPr>
      <w:r w:rsidRPr="00394372">
        <w:rPr>
          <w:b w:val="0"/>
          <w:bCs/>
          <w:color w:val="000000"/>
        </w:rPr>
        <w:t>Matters Arising</w:t>
      </w:r>
      <w:r w:rsidR="00394372" w:rsidRPr="00394372">
        <w:rPr>
          <w:b w:val="0"/>
          <w:bCs/>
          <w:color w:val="000000"/>
        </w:rPr>
        <w:t xml:space="preserve"> – </w:t>
      </w:r>
      <w:r w:rsidRPr="00394372">
        <w:rPr>
          <w:color w:val="000000"/>
        </w:rPr>
        <w:t>There were no matters arising.</w:t>
      </w:r>
    </w:p>
    <w:p w14:paraId="5F37C911" w14:textId="77777777" w:rsidR="0035253C" w:rsidRPr="0035253C" w:rsidRDefault="0035253C" w:rsidP="00394372">
      <w:pPr>
        <w:rPr>
          <w:rFonts w:ascii="Arial" w:hAnsi="Arial" w:cs="Arial"/>
          <w:b/>
          <w:bCs/>
          <w:color w:val="000000"/>
        </w:rPr>
      </w:pPr>
    </w:p>
    <w:p w14:paraId="748C8602" w14:textId="77777777" w:rsidR="00E64C76" w:rsidRPr="00394372" w:rsidRDefault="0035253C" w:rsidP="00394372">
      <w:pPr>
        <w:pStyle w:val="ListParagraph"/>
        <w:numPr>
          <w:ilvl w:val="0"/>
          <w:numId w:val="19"/>
        </w:numPr>
      </w:pPr>
      <w:r w:rsidRPr="00394372">
        <w:rPr>
          <w:b w:val="0"/>
          <w:bCs/>
          <w:color w:val="000000"/>
        </w:rPr>
        <w:t>Chair’s report</w:t>
      </w:r>
    </w:p>
    <w:p w14:paraId="1F3DA013" w14:textId="7949A7A5" w:rsidR="00E64C76" w:rsidRPr="00B50CC1" w:rsidRDefault="00E64C76" w:rsidP="00B50CC1">
      <w:pPr>
        <w:ind w:left="1058"/>
        <w:rPr>
          <w:rFonts w:ascii="Arial" w:hAnsi="Arial" w:cs="Arial"/>
        </w:rPr>
      </w:pPr>
    </w:p>
    <w:p w14:paraId="0474020F" w14:textId="799A3388" w:rsidR="0004113F" w:rsidRPr="0004113F" w:rsidRDefault="0004113F" w:rsidP="0004113F">
      <w:pPr>
        <w:ind w:left="720"/>
        <w:rPr>
          <w:rFonts w:ascii="Arial" w:hAnsi="Arial" w:cs="Arial"/>
        </w:rPr>
      </w:pPr>
      <w:r w:rsidRPr="00CE17C0">
        <w:rPr>
          <w:rFonts w:ascii="Arial" w:hAnsi="Arial" w:cs="Arial"/>
          <w:b/>
        </w:rPr>
        <w:t>CA</w:t>
      </w:r>
      <w:r w:rsidR="00CE17C0">
        <w:rPr>
          <w:rFonts w:ascii="Arial" w:hAnsi="Arial" w:cs="Arial"/>
          <w:b/>
        </w:rPr>
        <w:t>:</w:t>
      </w:r>
      <w:r w:rsidRPr="0004113F">
        <w:rPr>
          <w:rFonts w:ascii="Arial" w:hAnsi="Arial" w:cs="Arial"/>
        </w:rPr>
        <w:t xml:space="preserve"> Since </w:t>
      </w:r>
      <w:r w:rsidR="000869EE">
        <w:rPr>
          <w:rFonts w:ascii="Arial" w:hAnsi="Arial" w:cs="Arial"/>
        </w:rPr>
        <w:t xml:space="preserve">the </w:t>
      </w:r>
      <w:r w:rsidRPr="0004113F">
        <w:rPr>
          <w:rFonts w:ascii="Arial" w:hAnsi="Arial" w:cs="Arial"/>
        </w:rPr>
        <w:t xml:space="preserve">last meeting </w:t>
      </w:r>
      <w:r w:rsidR="00CE17C0">
        <w:rPr>
          <w:rFonts w:ascii="Arial" w:hAnsi="Arial" w:cs="Arial"/>
        </w:rPr>
        <w:t>DGU has</w:t>
      </w:r>
      <w:r w:rsidRPr="0004113F">
        <w:rPr>
          <w:rFonts w:ascii="Arial" w:hAnsi="Arial" w:cs="Arial"/>
        </w:rPr>
        <w:t xml:space="preserve"> had </w:t>
      </w:r>
      <w:r w:rsidR="00CE17C0">
        <w:rPr>
          <w:rFonts w:ascii="Arial" w:hAnsi="Arial" w:cs="Arial"/>
        </w:rPr>
        <w:t>Moat Brae Civic R</w:t>
      </w:r>
      <w:r w:rsidRPr="0004113F">
        <w:rPr>
          <w:rFonts w:ascii="Arial" w:hAnsi="Arial" w:cs="Arial"/>
        </w:rPr>
        <w:t>eception</w:t>
      </w:r>
      <w:r w:rsidR="00CE17C0">
        <w:rPr>
          <w:rFonts w:ascii="Arial" w:hAnsi="Arial" w:cs="Arial"/>
        </w:rPr>
        <w:t>, Creative Routes Conference and AGM, as well as DG Life Awards at Easterbrook.</w:t>
      </w:r>
      <w:r w:rsidRPr="0004113F">
        <w:rPr>
          <w:rFonts w:ascii="Arial" w:hAnsi="Arial" w:cs="Arial"/>
        </w:rPr>
        <w:t xml:space="preserve"> </w:t>
      </w:r>
      <w:r w:rsidR="00CE17C0" w:rsidRPr="00DD0918">
        <w:rPr>
          <w:rFonts w:ascii="Arial" w:hAnsi="Arial" w:cs="Arial"/>
          <w:b/>
        </w:rPr>
        <w:t>CA</w:t>
      </w:r>
      <w:r w:rsidR="00CE17C0">
        <w:rPr>
          <w:rFonts w:ascii="Arial" w:hAnsi="Arial" w:cs="Arial"/>
        </w:rPr>
        <w:t xml:space="preserve"> reported that l</w:t>
      </w:r>
      <w:r w:rsidRPr="0004113F">
        <w:rPr>
          <w:rFonts w:ascii="Arial" w:hAnsi="Arial" w:cs="Arial"/>
        </w:rPr>
        <w:t xml:space="preserve">ast week </w:t>
      </w:r>
      <w:r w:rsidR="00CE17C0">
        <w:rPr>
          <w:rFonts w:ascii="Arial" w:hAnsi="Arial" w:cs="Arial"/>
        </w:rPr>
        <w:t>she attended presentation by SIS (S</w:t>
      </w:r>
      <w:r w:rsidRPr="0004113F">
        <w:rPr>
          <w:rFonts w:ascii="Arial" w:hAnsi="Arial" w:cs="Arial"/>
        </w:rPr>
        <w:t>ocial investment Scotland</w:t>
      </w:r>
      <w:r w:rsidR="00CE17C0">
        <w:rPr>
          <w:rFonts w:ascii="Arial" w:hAnsi="Arial" w:cs="Arial"/>
        </w:rPr>
        <w:t>)</w:t>
      </w:r>
      <w:r w:rsidRPr="0004113F">
        <w:rPr>
          <w:rFonts w:ascii="Arial" w:hAnsi="Arial" w:cs="Arial"/>
        </w:rPr>
        <w:t xml:space="preserve">.  </w:t>
      </w:r>
      <w:r w:rsidR="00CE17C0">
        <w:rPr>
          <w:rFonts w:ascii="Arial" w:hAnsi="Arial" w:cs="Arial"/>
        </w:rPr>
        <w:t>SIS expressed interest in</w:t>
      </w:r>
      <w:r w:rsidRPr="0004113F">
        <w:rPr>
          <w:rFonts w:ascii="Arial" w:hAnsi="Arial" w:cs="Arial"/>
        </w:rPr>
        <w:t xml:space="preserve"> </w:t>
      </w:r>
      <w:r w:rsidR="00CE17C0">
        <w:rPr>
          <w:rFonts w:ascii="Arial" w:hAnsi="Arial" w:cs="Arial"/>
        </w:rPr>
        <w:t>holding</w:t>
      </w:r>
      <w:r w:rsidRPr="0004113F">
        <w:rPr>
          <w:rFonts w:ascii="Arial" w:hAnsi="Arial" w:cs="Arial"/>
        </w:rPr>
        <w:t xml:space="preserve"> </w:t>
      </w:r>
      <w:r w:rsidR="00CE17C0" w:rsidRPr="0004113F">
        <w:rPr>
          <w:rFonts w:ascii="Arial" w:hAnsi="Arial" w:cs="Arial"/>
        </w:rPr>
        <w:t>workshops</w:t>
      </w:r>
      <w:r w:rsidRPr="0004113F">
        <w:rPr>
          <w:rFonts w:ascii="Arial" w:hAnsi="Arial" w:cs="Arial"/>
        </w:rPr>
        <w:t xml:space="preserve"> and </w:t>
      </w:r>
      <w:r w:rsidR="00CE17C0" w:rsidRPr="0004113F">
        <w:rPr>
          <w:rFonts w:ascii="Arial" w:hAnsi="Arial" w:cs="Arial"/>
        </w:rPr>
        <w:t>networking</w:t>
      </w:r>
      <w:r w:rsidRPr="0004113F">
        <w:rPr>
          <w:rFonts w:ascii="Arial" w:hAnsi="Arial" w:cs="Arial"/>
        </w:rPr>
        <w:t xml:space="preserve"> sessions </w:t>
      </w:r>
      <w:r w:rsidR="00CE17C0">
        <w:rPr>
          <w:rFonts w:ascii="Arial" w:hAnsi="Arial" w:cs="Arial"/>
        </w:rPr>
        <w:t>in Dumfries and Galloway</w:t>
      </w:r>
      <w:r w:rsidRPr="0004113F">
        <w:rPr>
          <w:rFonts w:ascii="Arial" w:hAnsi="Arial" w:cs="Arial"/>
        </w:rPr>
        <w:t xml:space="preserve">, </w:t>
      </w:r>
      <w:r w:rsidR="00CE17C0">
        <w:rPr>
          <w:rFonts w:ascii="Arial" w:hAnsi="Arial" w:cs="Arial"/>
        </w:rPr>
        <w:t>and DGU</w:t>
      </w:r>
      <w:r w:rsidRPr="0004113F">
        <w:rPr>
          <w:rFonts w:ascii="Arial" w:hAnsi="Arial" w:cs="Arial"/>
        </w:rPr>
        <w:t xml:space="preserve"> can discuss further with them. </w:t>
      </w:r>
    </w:p>
    <w:p w14:paraId="718C5458" w14:textId="77777777" w:rsidR="00394372" w:rsidRDefault="00394372" w:rsidP="00394372">
      <w:pPr>
        <w:rPr>
          <w:rFonts w:ascii="Arial" w:hAnsi="Arial" w:cs="Arial"/>
          <w:color w:val="000000"/>
        </w:rPr>
      </w:pPr>
    </w:p>
    <w:p w14:paraId="4181A968" w14:textId="35BC0616" w:rsidR="00394372" w:rsidRPr="003A75F7" w:rsidRDefault="00E64C76" w:rsidP="00B50CC1">
      <w:pPr>
        <w:pStyle w:val="ListParagraph"/>
        <w:numPr>
          <w:ilvl w:val="0"/>
          <w:numId w:val="19"/>
        </w:numPr>
      </w:pPr>
      <w:r w:rsidRPr="00394372">
        <w:rPr>
          <w:b w:val="0"/>
          <w:bCs/>
          <w:color w:val="000000"/>
        </w:rPr>
        <w:t>Arts Development Director Report</w:t>
      </w:r>
    </w:p>
    <w:p w14:paraId="4559E1E5" w14:textId="77777777" w:rsidR="00C81BBA" w:rsidRDefault="00C81BBA" w:rsidP="00C81BBA">
      <w:pPr>
        <w:ind w:left="720"/>
        <w:rPr>
          <w:rFonts w:ascii="Arial" w:hAnsi="Arial" w:cs="Arial"/>
        </w:rPr>
      </w:pPr>
    </w:p>
    <w:p w14:paraId="243BF5F8" w14:textId="3C51F211" w:rsidR="00C81BBA" w:rsidRPr="00C81BBA" w:rsidRDefault="00596D15" w:rsidP="00C81BBA">
      <w:pPr>
        <w:ind w:left="720"/>
        <w:rPr>
          <w:rFonts w:ascii="Arial" w:hAnsi="Arial" w:cs="Arial"/>
        </w:rPr>
      </w:pPr>
      <w:r w:rsidRPr="00596D15">
        <w:rPr>
          <w:rFonts w:ascii="Arial" w:hAnsi="Arial" w:cs="Arial"/>
          <w:b/>
        </w:rPr>
        <w:lastRenderedPageBreak/>
        <w:t>DMcD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81BBA" w:rsidRPr="00C81BBA">
        <w:rPr>
          <w:rFonts w:ascii="Arial" w:hAnsi="Arial" w:cs="Arial"/>
        </w:rPr>
        <w:t>Civ</w:t>
      </w:r>
      <w:r w:rsidR="00C81BBA">
        <w:rPr>
          <w:rFonts w:ascii="Arial" w:hAnsi="Arial" w:cs="Arial"/>
        </w:rPr>
        <w:t>ic</w:t>
      </w:r>
      <w:r w:rsidR="00C81BBA" w:rsidRPr="00C81BBA">
        <w:rPr>
          <w:rFonts w:ascii="Arial" w:hAnsi="Arial" w:cs="Arial"/>
        </w:rPr>
        <w:t xml:space="preserve"> </w:t>
      </w:r>
      <w:r w:rsidR="00C81BBA">
        <w:rPr>
          <w:rFonts w:ascii="Arial" w:hAnsi="Arial" w:cs="Arial"/>
        </w:rPr>
        <w:t>reception</w:t>
      </w:r>
      <w:r w:rsidR="00C81BBA" w:rsidRPr="00C81BBA">
        <w:rPr>
          <w:rFonts w:ascii="Arial" w:hAnsi="Arial" w:cs="Arial"/>
        </w:rPr>
        <w:t xml:space="preserve"> </w:t>
      </w:r>
      <w:r w:rsidR="00C81BBA">
        <w:rPr>
          <w:rFonts w:ascii="Arial" w:hAnsi="Arial" w:cs="Arial"/>
        </w:rPr>
        <w:t>worked</w:t>
      </w:r>
      <w:r w:rsidR="00C81BBA" w:rsidRPr="00C81BBA">
        <w:rPr>
          <w:rFonts w:ascii="Arial" w:hAnsi="Arial" w:cs="Arial"/>
        </w:rPr>
        <w:t xml:space="preserve"> w</w:t>
      </w:r>
      <w:r w:rsidR="00C81BBA">
        <w:rPr>
          <w:rFonts w:ascii="Arial" w:hAnsi="Arial" w:cs="Arial"/>
        </w:rPr>
        <w:t>ell at M</w:t>
      </w:r>
      <w:r w:rsidR="00C81BBA" w:rsidRPr="00C81BBA">
        <w:rPr>
          <w:rFonts w:ascii="Arial" w:hAnsi="Arial" w:cs="Arial"/>
        </w:rPr>
        <w:t xml:space="preserve">oat </w:t>
      </w:r>
      <w:r w:rsidR="00C81BBA">
        <w:rPr>
          <w:rFonts w:ascii="Arial" w:hAnsi="Arial" w:cs="Arial"/>
        </w:rPr>
        <w:t>B</w:t>
      </w:r>
      <w:r w:rsidR="00C81BBA" w:rsidRPr="00C81BBA">
        <w:rPr>
          <w:rFonts w:ascii="Arial" w:hAnsi="Arial" w:cs="Arial"/>
        </w:rPr>
        <w:t xml:space="preserve">rae. </w:t>
      </w:r>
      <w:r w:rsidR="00C81BBA">
        <w:rPr>
          <w:rFonts w:ascii="Arial" w:hAnsi="Arial" w:cs="Arial"/>
        </w:rPr>
        <w:t>The Dumfries Academy performance in the Education Suite worked</w:t>
      </w:r>
      <w:r w:rsidR="00C81BBA" w:rsidRPr="00C81BBA">
        <w:rPr>
          <w:rFonts w:ascii="Arial" w:hAnsi="Arial" w:cs="Arial"/>
        </w:rPr>
        <w:t xml:space="preserve"> really well. </w:t>
      </w:r>
      <w:r w:rsidRPr="00C81BBA">
        <w:rPr>
          <w:rFonts w:ascii="Arial" w:hAnsi="Arial" w:cs="Arial"/>
        </w:rPr>
        <w:t>Attendees</w:t>
      </w:r>
      <w:r w:rsidR="00C81BBA" w:rsidRPr="00C81BBA">
        <w:rPr>
          <w:rFonts w:ascii="Arial" w:hAnsi="Arial" w:cs="Arial"/>
        </w:rPr>
        <w:t xml:space="preserve"> were excited to get </w:t>
      </w:r>
      <w:r>
        <w:rPr>
          <w:rFonts w:ascii="Arial" w:hAnsi="Arial" w:cs="Arial"/>
        </w:rPr>
        <w:t xml:space="preserve">a </w:t>
      </w:r>
      <w:r w:rsidR="00C81BBA" w:rsidRPr="00C81BBA">
        <w:rPr>
          <w:rFonts w:ascii="Arial" w:hAnsi="Arial" w:cs="Arial"/>
        </w:rPr>
        <w:t xml:space="preserve">first glimpse of </w:t>
      </w:r>
      <w:r>
        <w:rPr>
          <w:rFonts w:ascii="Arial" w:hAnsi="Arial" w:cs="Arial"/>
        </w:rPr>
        <w:t>the venue</w:t>
      </w:r>
      <w:r w:rsidR="00C81BBA" w:rsidRPr="00C81BBA">
        <w:rPr>
          <w:rFonts w:ascii="Arial" w:hAnsi="Arial" w:cs="Arial"/>
        </w:rPr>
        <w:t xml:space="preserve">. Good </w:t>
      </w:r>
      <w:r w:rsidRPr="00C81BBA">
        <w:rPr>
          <w:rFonts w:ascii="Arial" w:hAnsi="Arial" w:cs="Arial"/>
        </w:rPr>
        <w:t>attendance</w:t>
      </w:r>
      <w:r w:rsidR="00C81BBA" w:rsidRPr="00C81BBA">
        <w:rPr>
          <w:rFonts w:ascii="Arial" w:hAnsi="Arial" w:cs="Arial"/>
        </w:rPr>
        <w:t xml:space="preserve">. Nice way to ease into </w:t>
      </w:r>
      <w:r>
        <w:rPr>
          <w:rFonts w:ascii="Arial" w:hAnsi="Arial" w:cs="Arial"/>
        </w:rPr>
        <w:t>the conference</w:t>
      </w:r>
      <w:r w:rsidR="00C81BBA" w:rsidRPr="00C81BBA">
        <w:rPr>
          <w:rFonts w:ascii="Arial" w:hAnsi="Arial" w:cs="Arial"/>
        </w:rPr>
        <w:t xml:space="preserve"> next day.</w:t>
      </w:r>
    </w:p>
    <w:p w14:paraId="2B57F486" w14:textId="77777777" w:rsidR="00C81BBA" w:rsidRPr="00C81BBA" w:rsidRDefault="00C81BBA" w:rsidP="00C81BBA">
      <w:pPr>
        <w:ind w:left="720"/>
        <w:rPr>
          <w:rFonts w:ascii="Arial" w:hAnsi="Arial" w:cs="Arial"/>
        </w:rPr>
      </w:pPr>
    </w:p>
    <w:p w14:paraId="684C92D1" w14:textId="7E84CF72" w:rsidR="00C81BBA" w:rsidRPr="00C81BBA" w:rsidRDefault="00596D15" w:rsidP="00C81BB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 f</w:t>
      </w:r>
      <w:r w:rsidR="00C81BBA" w:rsidRPr="00C81BBA">
        <w:rPr>
          <w:rFonts w:ascii="Arial" w:hAnsi="Arial" w:cs="Arial"/>
        </w:rPr>
        <w:t>eedback forms from conf</w:t>
      </w:r>
      <w:r>
        <w:rPr>
          <w:rFonts w:ascii="Arial" w:hAnsi="Arial" w:cs="Arial"/>
        </w:rPr>
        <w:t>erence, s</w:t>
      </w:r>
      <w:r w:rsidR="00C81BBA" w:rsidRPr="00C81BBA">
        <w:rPr>
          <w:rFonts w:ascii="Arial" w:hAnsi="Arial" w:cs="Arial"/>
        </w:rPr>
        <w:t>napshot</w:t>
      </w:r>
      <w:r>
        <w:rPr>
          <w:rFonts w:ascii="Arial" w:hAnsi="Arial" w:cs="Arial"/>
        </w:rPr>
        <w:t xml:space="preserve"> show</w:t>
      </w:r>
      <w:r w:rsidR="00C91CA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feedback was good, especially on the location of the event. </w:t>
      </w:r>
      <w:r w:rsidRPr="00596D15">
        <w:rPr>
          <w:rFonts w:ascii="Arial" w:hAnsi="Arial" w:cs="Arial"/>
          <w:b/>
        </w:rPr>
        <w:t>CY</w:t>
      </w:r>
      <w:r>
        <w:rPr>
          <w:rFonts w:ascii="Arial" w:hAnsi="Arial" w:cs="Arial"/>
        </w:rPr>
        <w:t xml:space="preserve"> noted</w:t>
      </w:r>
      <w:r w:rsidR="00C81BBA" w:rsidRPr="00C81BBA">
        <w:rPr>
          <w:rFonts w:ascii="Arial" w:hAnsi="Arial" w:cs="Arial"/>
        </w:rPr>
        <w:t xml:space="preserve"> registration was chaotic, lacked pro</w:t>
      </w:r>
      <w:r>
        <w:rPr>
          <w:rFonts w:ascii="Arial" w:hAnsi="Arial" w:cs="Arial"/>
        </w:rPr>
        <w:t>fessionalism around name badges, and that b</w:t>
      </w:r>
      <w:r w:rsidR="00C81BBA" w:rsidRPr="00C81BBA">
        <w:rPr>
          <w:rFonts w:ascii="Arial" w:hAnsi="Arial" w:cs="Arial"/>
        </w:rPr>
        <w:t xml:space="preserve">ackground </w:t>
      </w:r>
      <w:r>
        <w:rPr>
          <w:rFonts w:ascii="Arial" w:hAnsi="Arial" w:cs="Arial"/>
        </w:rPr>
        <w:t xml:space="preserve">performance </w:t>
      </w:r>
      <w:r w:rsidR="00C81BBA" w:rsidRPr="00C81BBA">
        <w:rPr>
          <w:rFonts w:ascii="Arial" w:hAnsi="Arial" w:cs="Arial"/>
        </w:rPr>
        <w:t xml:space="preserve">artists </w:t>
      </w:r>
      <w:r w:rsidR="005F534A">
        <w:rPr>
          <w:rFonts w:ascii="Arial" w:hAnsi="Arial" w:cs="Arial"/>
        </w:rPr>
        <w:t xml:space="preserve">were </w:t>
      </w:r>
      <w:r w:rsidR="00C81BBA" w:rsidRPr="00C81BBA">
        <w:rPr>
          <w:rFonts w:ascii="Arial" w:hAnsi="Arial" w:cs="Arial"/>
        </w:rPr>
        <w:t xml:space="preserve">not given enough recognition on the day. </w:t>
      </w:r>
      <w:r w:rsidRPr="00596D15">
        <w:rPr>
          <w:rFonts w:ascii="Arial" w:hAnsi="Arial" w:cs="Arial"/>
          <w:b/>
        </w:rPr>
        <w:t>DMcD</w:t>
      </w:r>
      <w:r>
        <w:rPr>
          <w:rFonts w:ascii="Arial" w:hAnsi="Arial" w:cs="Arial"/>
        </w:rPr>
        <w:t xml:space="preserve"> </w:t>
      </w:r>
      <w:r w:rsidR="00C81BBA" w:rsidRPr="00C81BBA">
        <w:rPr>
          <w:rFonts w:ascii="Arial" w:hAnsi="Arial" w:cs="Arial"/>
        </w:rPr>
        <w:t xml:space="preserve">agreed.  </w:t>
      </w:r>
      <w:r w:rsidRPr="00596D15">
        <w:rPr>
          <w:rFonts w:ascii="Arial" w:hAnsi="Arial" w:cs="Arial"/>
          <w:b/>
        </w:rPr>
        <w:t>SL</w:t>
      </w:r>
      <w:r>
        <w:rPr>
          <w:rFonts w:ascii="Arial" w:hAnsi="Arial" w:cs="Arial"/>
        </w:rPr>
        <w:t xml:space="preserve"> noted that the schedule was slightly</w:t>
      </w:r>
      <w:r w:rsidR="00C81BBA" w:rsidRPr="00C81BBA">
        <w:rPr>
          <w:rFonts w:ascii="Arial" w:hAnsi="Arial" w:cs="Arial"/>
        </w:rPr>
        <w:t xml:space="preserve"> cramped, </w:t>
      </w:r>
      <w:r>
        <w:rPr>
          <w:rFonts w:ascii="Arial" w:hAnsi="Arial" w:cs="Arial"/>
        </w:rPr>
        <w:t xml:space="preserve">with </w:t>
      </w:r>
      <w:r w:rsidR="00C81BBA" w:rsidRPr="00C81BBA">
        <w:rPr>
          <w:rFonts w:ascii="Arial" w:hAnsi="Arial" w:cs="Arial"/>
        </w:rPr>
        <w:t>n</w:t>
      </w:r>
      <w:r>
        <w:rPr>
          <w:rFonts w:ascii="Arial" w:hAnsi="Arial" w:cs="Arial"/>
        </w:rPr>
        <w:t>ot enough time to ask questions.</w:t>
      </w:r>
      <w:r w:rsidR="00C81BBA" w:rsidRPr="00C81BBA">
        <w:rPr>
          <w:rFonts w:ascii="Arial" w:hAnsi="Arial" w:cs="Arial"/>
        </w:rPr>
        <w:t xml:space="preserve"> </w:t>
      </w:r>
      <w:r w:rsidRPr="00596D15">
        <w:rPr>
          <w:rFonts w:ascii="Arial" w:hAnsi="Arial" w:cs="Arial"/>
          <w:b/>
        </w:rPr>
        <w:t>CA</w:t>
      </w:r>
      <w:r>
        <w:rPr>
          <w:rFonts w:ascii="Arial" w:hAnsi="Arial" w:cs="Arial"/>
        </w:rPr>
        <w:t xml:space="preserve"> offered board’s</w:t>
      </w:r>
      <w:r w:rsidR="00C81BBA" w:rsidRPr="00C81BBA">
        <w:rPr>
          <w:rFonts w:ascii="Arial" w:hAnsi="Arial" w:cs="Arial"/>
        </w:rPr>
        <w:t xml:space="preserve"> thanks to team, and to the</w:t>
      </w:r>
      <w:r>
        <w:rPr>
          <w:rFonts w:ascii="Arial" w:hAnsi="Arial" w:cs="Arial"/>
        </w:rPr>
        <w:t xml:space="preserve"> council for their help and contribution to</w:t>
      </w:r>
      <w:r w:rsidR="00C81BBA" w:rsidRPr="00C81BBA">
        <w:rPr>
          <w:rFonts w:ascii="Arial" w:hAnsi="Arial" w:cs="Arial"/>
        </w:rPr>
        <w:t xml:space="preserve"> the reception.</w:t>
      </w:r>
    </w:p>
    <w:p w14:paraId="5CA94978" w14:textId="77777777" w:rsidR="00C81BBA" w:rsidRPr="00C81BBA" w:rsidRDefault="00C81BBA" w:rsidP="00C81BBA">
      <w:pPr>
        <w:ind w:left="720"/>
        <w:rPr>
          <w:rFonts w:ascii="Arial" w:hAnsi="Arial" w:cs="Arial"/>
        </w:rPr>
      </w:pPr>
    </w:p>
    <w:p w14:paraId="65746FDC" w14:textId="6E429AAB" w:rsidR="00C81BBA" w:rsidRPr="00C81BBA" w:rsidRDefault="00596D15" w:rsidP="00C81BBA">
      <w:pPr>
        <w:ind w:left="720"/>
        <w:rPr>
          <w:rFonts w:ascii="Arial" w:hAnsi="Arial" w:cs="Arial"/>
        </w:rPr>
      </w:pPr>
      <w:r w:rsidRPr="00596D15">
        <w:rPr>
          <w:rFonts w:ascii="Arial" w:hAnsi="Arial" w:cs="Arial"/>
          <w:b/>
        </w:rPr>
        <w:t>DMcD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C81BBA" w:rsidRPr="00C81BBA">
        <w:rPr>
          <w:rFonts w:ascii="Arial" w:hAnsi="Arial" w:cs="Arial"/>
        </w:rPr>
        <w:t>Members</w:t>
      </w:r>
      <w:r>
        <w:rPr>
          <w:rFonts w:ascii="Arial" w:hAnsi="Arial" w:cs="Arial"/>
        </w:rPr>
        <w:t>’</w:t>
      </w:r>
      <w:r w:rsidR="00C81BBA" w:rsidRPr="00C81BBA">
        <w:rPr>
          <w:rFonts w:ascii="Arial" w:hAnsi="Arial" w:cs="Arial"/>
        </w:rPr>
        <w:t xml:space="preserve"> </w:t>
      </w:r>
      <w:r w:rsidR="00D91474">
        <w:rPr>
          <w:rFonts w:ascii="Arial" w:hAnsi="Arial" w:cs="Arial"/>
        </w:rPr>
        <w:t xml:space="preserve">inaugural </w:t>
      </w:r>
      <w:r w:rsidR="00C81BBA" w:rsidRPr="00C81BBA">
        <w:rPr>
          <w:rFonts w:ascii="Arial" w:hAnsi="Arial" w:cs="Arial"/>
        </w:rPr>
        <w:t xml:space="preserve">survey deadline </w:t>
      </w:r>
      <w:r>
        <w:rPr>
          <w:rFonts w:ascii="Arial" w:hAnsi="Arial" w:cs="Arial"/>
        </w:rPr>
        <w:t xml:space="preserve">is </w:t>
      </w:r>
      <w:r w:rsidR="00C81BBA" w:rsidRPr="00C81BBA">
        <w:rPr>
          <w:rFonts w:ascii="Arial" w:hAnsi="Arial" w:cs="Arial"/>
        </w:rPr>
        <w:t xml:space="preserve">31 </w:t>
      </w:r>
      <w:r>
        <w:rPr>
          <w:rFonts w:ascii="Arial" w:hAnsi="Arial" w:cs="Arial"/>
        </w:rPr>
        <w:t>January</w:t>
      </w:r>
      <w:r w:rsidR="00C81BBA" w:rsidRPr="00C81B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 summary </w:t>
      </w:r>
      <w:r w:rsidR="005F534A">
        <w:rPr>
          <w:rFonts w:ascii="Arial" w:hAnsi="Arial" w:cs="Arial"/>
        </w:rPr>
        <w:t xml:space="preserve">was </w:t>
      </w:r>
      <w:r>
        <w:rPr>
          <w:rFonts w:ascii="Arial" w:hAnsi="Arial" w:cs="Arial"/>
        </w:rPr>
        <w:t>included in the board papers. Interesting points to note include support for networking events.</w:t>
      </w:r>
      <w:r w:rsidR="00C81BBA" w:rsidRPr="00C81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There are some technical glitches on the survey, </w:t>
      </w:r>
      <w:r w:rsidR="005F534A">
        <w:rPr>
          <w:rFonts w:ascii="Arial" w:hAnsi="Arial" w:cs="Arial"/>
        </w:rPr>
        <w:t>which will</w:t>
      </w:r>
      <w:r>
        <w:rPr>
          <w:rFonts w:ascii="Arial" w:hAnsi="Arial" w:cs="Arial"/>
        </w:rPr>
        <w:t xml:space="preserve"> be </w:t>
      </w:r>
      <w:r w:rsidR="00C81BBA" w:rsidRPr="00C81BBA">
        <w:rPr>
          <w:rFonts w:ascii="Arial" w:hAnsi="Arial" w:cs="Arial"/>
        </w:rPr>
        <w:t xml:space="preserve">sorted. </w:t>
      </w:r>
      <w:r w:rsidR="005F534A" w:rsidRPr="005F534A">
        <w:rPr>
          <w:rFonts w:ascii="Arial" w:hAnsi="Arial" w:cs="Arial"/>
          <w:b/>
        </w:rPr>
        <w:t>M</w:t>
      </w:r>
      <w:r w:rsidR="00444E67" w:rsidRPr="005F534A">
        <w:rPr>
          <w:rFonts w:ascii="Arial" w:hAnsi="Arial" w:cs="Arial"/>
          <w:b/>
        </w:rPr>
        <w:t>S</w:t>
      </w:r>
      <w:r w:rsidR="00444E67">
        <w:rPr>
          <w:rFonts w:ascii="Arial" w:hAnsi="Arial" w:cs="Arial"/>
        </w:rPr>
        <w:t xml:space="preserve"> confirmed a response rate of around 10%, CY noted that less than 30%</w:t>
      </w:r>
      <w:r w:rsidR="005F534A">
        <w:rPr>
          <w:rFonts w:ascii="Arial" w:hAnsi="Arial" w:cs="Arial"/>
        </w:rPr>
        <w:t xml:space="preserve"> response</w:t>
      </w:r>
      <w:r w:rsidR="00444E67">
        <w:rPr>
          <w:rFonts w:ascii="Arial" w:hAnsi="Arial" w:cs="Arial"/>
        </w:rPr>
        <w:t xml:space="preserve"> rate is statistically insignificant and that </w:t>
      </w:r>
      <w:r w:rsidR="00C81BBA" w:rsidRPr="00C81BBA">
        <w:rPr>
          <w:rFonts w:ascii="Arial" w:hAnsi="Arial" w:cs="Arial"/>
        </w:rPr>
        <w:t>more responses</w:t>
      </w:r>
      <w:r w:rsidR="00444E67">
        <w:rPr>
          <w:rFonts w:ascii="Arial" w:hAnsi="Arial" w:cs="Arial"/>
        </w:rPr>
        <w:t xml:space="preserve"> are needed</w:t>
      </w:r>
      <w:r w:rsidR="005F534A">
        <w:rPr>
          <w:rFonts w:ascii="Arial" w:hAnsi="Arial" w:cs="Arial"/>
        </w:rPr>
        <w:t>,</w:t>
      </w:r>
      <w:r w:rsidR="00444E67">
        <w:rPr>
          <w:rFonts w:ascii="Arial" w:hAnsi="Arial" w:cs="Arial"/>
        </w:rPr>
        <w:t xml:space="preserve"> and suggested personal email to a</w:t>
      </w:r>
      <w:r w:rsidR="002D3201">
        <w:rPr>
          <w:rFonts w:ascii="Arial" w:hAnsi="Arial" w:cs="Arial"/>
        </w:rPr>
        <w:t>l</w:t>
      </w:r>
      <w:r w:rsidR="00444E67">
        <w:rPr>
          <w:rFonts w:ascii="Arial" w:hAnsi="Arial" w:cs="Arial"/>
        </w:rPr>
        <w:t xml:space="preserve">l members. </w:t>
      </w:r>
      <w:r w:rsidR="002D3201" w:rsidRPr="00596D15">
        <w:rPr>
          <w:rFonts w:ascii="Arial" w:hAnsi="Arial" w:cs="Arial"/>
          <w:b/>
        </w:rPr>
        <w:t>DMcD</w:t>
      </w:r>
      <w:r w:rsidR="002D3201" w:rsidRPr="00C81BBA">
        <w:rPr>
          <w:rFonts w:ascii="Arial" w:hAnsi="Arial" w:cs="Arial"/>
        </w:rPr>
        <w:t xml:space="preserve"> </w:t>
      </w:r>
      <w:r w:rsidR="002D3201">
        <w:rPr>
          <w:rFonts w:ascii="Arial" w:hAnsi="Arial" w:cs="Arial"/>
        </w:rPr>
        <w:t>agreed</w:t>
      </w:r>
      <w:r w:rsidR="00444E67">
        <w:rPr>
          <w:rFonts w:ascii="Arial" w:hAnsi="Arial" w:cs="Arial"/>
        </w:rPr>
        <w:t xml:space="preserve">, </w:t>
      </w:r>
      <w:r w:rsidR="00444E67" w:rsidRPr="00444E67">
        <w:rPr>
          <w:rFonts w:ascii="Arial" w:hAnsi="Arial" w:cs="Arial"/>
          <w:b/>
        </w:rPr>
        <w:t>MS</w:t>
      </w:r>
      <w:r w:rsidR="00444E67">
        <w:rPr>
          <w:rFonts w:ascii="Arial" w:hAnsi="Arial" w:cs="Arial"/>
        </w:rPr>
        <w:t xml:space="preserve"> to action.</w:t>
      </w:r>
    </w:p>
    <w:p w14:paraId="3EF44102" w14:textId="77777777" w:rsidR="00C81BBA" w:rsidRPr="00C81BBA" w:rsidRDefault="00C81BBA" w:rsidP="00C81BBA">
      <w:pPr>
        <w:ind w:left="720"/>
        <w:rPr>
          <w:rFonts w:ascii="Arial" w:hAnsi="Arial" w:cs="Arial"/>
        </w:rPr>
      </w:pPr>
    </w:p>
    <w:p w14:paraId="3B6ECDC2" w14:textId="2AC2ABB1" w:rsidR="00C81BBA" w:rsidRPr="00C81BBA" w:rsidRDefault="00D30E6C" w:rsidP="00C81BBA">
      <w:pPr>
        <w:ind w:left="720"/>
        <w:rPr>
          <w:rFonts w:ascii="Arial" w:hAnsi="Arial" w:cs="Arial"/>
        </w:rPr>
      </w:pPr>
      <w:r w:rsidRPr="00596D15">
        <w:rPr>
          <w:rFonts w:ascii="Arial" w:hAnsi="Arial" w:cs="Arial"/>
          <w:b/>
        </w:rPr>
        <w:t>DMcD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Re DGU funds. To date, there have been 3 </w:t>
      </w:r>
      <w:r w:rsidR="00C81BBA" w:rsidRPr="00C81BBA">
        <w:rPr>
          <w:rFonts w:ascii="Arial" w:hAnsi="Arial" w:cs="Arial"/>
        </w:rPr>
        <w:t xml:space="preserve">GIGI </w:t>
      </w:r>
      <w:r w:rsidR="0051471A" w:rsidRPr="00C81BBA">
        <w:rPr>
          <w:rFonts w:ascii="Arial" w:hAnsi="Arial" w:cs="Arial"/>
        </w:rPr>
        <w:t>applications</w:t>
      </w:r>
      <w:r w:rsidR="00C81BBA" w:rsidRPr="00C81BBA">
        <w:rPr>
          <w:rFonts w:ascii="Arial" w:hAnsi="Arial" w:cs="Arial"/>
        </w:rPr>
        <w:t xml:space="preserve"> </w:t>
      </w:r>
      <w:r w:rsidR="0051471A" w:rsidRPr="00C81BBA">
        <w:rPr>
          <w:rFonts w:ascii="Arial" w:hAnsi="Arial" w:cs="Arial"/>
        </w:rPr>
        <w:t>received</w:t>
      </w:r>
      <w:r w:rsidR="0051471A">
        <w:rPr>
          <w:rFonts w:ascii="Arial" w:hAnsi="Arial" w:cs="Arial"/>
        </w:rPr>
        <w:t>, all successful, and 13 ICC applications</w:t>
      </w:r>
      <w:r w:rsidR="00C81BBA" w:rsidRPr="00C81BBA">
        <w:rPr>
          <w:rFonts w:ascii="Arial" w:hAnsi="Arial" w:cs="Arial"/>
        </w:rPr>
        <w:t xml:space="preserve">, </w:t>
      </w:r>
      <w:r w:rsidR="0051471A">
        <w:rPr>
          <w:rFonts w:ascii="Arial" w:hAnsi="Arial" w:cs="Arial"/>
        </w:rPr>
        <w:t xml:space="preserve">with </w:t>
      </w:r>
      <w:r w:rsidR="00C81BBA" w:rsidRPr="00C81BBA">
        <w:rPr>
          <w:rFonts w:ascii="Arial" w:hAnsi="Arial" w:cs="Arial"/>
        </w:rPr>
        <w:t xml:space="preserve">9 successful.  </w:t>
      </w:r>
      <w:r w:rsidR="0051471A">
        <w:rPr>
          <w:rFonts w:ascii="Arial" w:hAnsi="Arial" w:cs="Arial"/>
        </w:rPr>
        <w:t xml:space="preserve">Development Officer </w:t>
      </w:r>
      <w:r w:rsidR="0051471A" w:rsidRPr="005F534A">
        <w:rPr>
          <w:rFonts w:ascii="Arial" w:hAnsi="Arial" w:cs="Arial"/>
          <w:b/>
        </w:rPr>
        <w:t>Cate Ross</w:t>
      </w:r>
      <w:r w:rsidR="00C81BBA" w:rsidRPr="00C81BBA">
        <w:rPr>
          <w:rFonts w:ascii="Arial" w:hAnsi="Arial" w:cs="Arial"/>
        </w:rPr>
        <w:t xml:space="preserve"> and </w:t>
      </w:r>
      <w:r w:rsidR="00C81BBA" w:rsidRPr="0051471A">
        <w:rPr>
          <w:rFonts w:ascii="Arial" w:hAnsi="Arial" w:cs="Arial"/>
          <w:b/>
        </w:rPr>
        <w:t>MS</w:t>
      </w:r>
      <w:r w:rsidR="0051471A">
        <w:rPr>
          <w:rFonts w:ascii="Arial" w:hAnsi="Arial" w:cs="Arial"/>
        </w:rPr>
        <w:t xml:space="preserve"> to promote GIGI </w:t>
      </w:r>
      <w:r w:rsidR="005F534A">
        <w:rPr>
          <w:rFonts w:ascii="Arial" w:hAnsi="Arial" w:cs="Arial"/>
        </w:rPr>
        <w:t>t</w:t>
      </w:r>
      <w:r w:rsidR="00C81BBA" w:rsidRPr="00C81BBA">
        <w:rPr>
          <w:rFonts w:ascii="Arial" w:hAnsi="Arial" w:cs="Arial"/>
        </w:rPr>
        <w:t xml:space="preserve">his week. </w:t>
      </w:r>
      <w:r w:rsidR="0051471A">
        <w:rPr>
          <w:rFonts w:ascii="Arial" w:hAnsi="Arial" w:cs="Arial"/>
        </w:rPr>
        <w:t>There have been</w:t>
      </w:r>
      <w:r w:rsidR="00C81BBA" w:rsidRPr="00C81BBA">
        <w:rPr>
          <w:rFonts w:ascii="Arial" w:hAnsi="Arial" w:cs="Arial"/>
        </w:rPr>
        <w:t xml:space="preserve"> 19 </w:t>
      </w:r>
      <w:r w:rsidR="0051471A">
        <w:rPr>
          <w:rFonts w:ascii="Arial" w:hAnsi="Arial" w:cs="Arial"/>
        </w:rPr>
        <w:t>RAF applications</w:t>
      </w:r>
      <w:r w:rsidR="00C81BBA" w:rsidRPr="00C81BBA">
        <w:rPr>
          <w:rFonts w:ascii="Arial" w:hAnsi="Arial" w:cs="Arial"/>
        </w:rPr>
        <w:t xml:space="preserve"> in total, </w:t>
      </w:r>
      <w:r w:rsidR="0051471A">
        <w:rPr>
          <w:rFonts w:ascii="Arial" w:hAnsi="Arial" w:cs="Arial"/>
        </w:rPr>
        <w:t>with £</w:t>
      </w:r>
      <w:r w:rsidR="00C81BBA" w:rsidRPr="00C81BBA">
        <w:rPr>
          <w:rFonts w:ascii="Arial" w:hAnsi="Arial" w:cs="Arial"/>
        </w:rPr>
        <w:t xml:space="preserve">107k requested, </w:t>
      </w:r>
      <w:r w:rsidR="0051471A">
        <w:rPr>
          <w:rFonts w:ascii="Arial" w:hAnsi="Arial" w:cs="Arial"/>
        </w:rPr>
        <w:t>and a total of £</w:t>
      </w:r>
      <w:r w:rsidR="00C81BBA" w:rsidRPr="00C81BBA">
        <w:rPr>
          <w:rFonts w:ascii="Arial" w:hAnsi="Arial" w:cs="Arial"/>
        </w:rPr>
        <w:t xml:space="preserve">577k in project costs.  Proposed date for panel meting is 28 </w:t>
      </w:r>
      <w:r w:rsidR="0051471A">
        <w:rPr>
          <w:rFonts w:ascii="Arial" w:hAnsi="Arial" w:cs="Arial"/>
        </w:rPr>
        <w:t>February</w:t>
      </w:r>
      <w:r w:rsidR="00C81BBA" w:rsidRPr="00C81BBA">
        <w:rPr>
          <w:rFonts w:ascii="Arial" w:hAnsi="Arial" w:cs="Arial"/>
        </w:rPr>
        <w:t xml:space="preserve">. </w:t>
      </w:r>
      <w:r w:rsidR="0051471A" w:rsidRPr="005F534A">
        <w:rPr>
          <w:rFonts w:ascii="Arial" w:hAnsi="Arial" w:cs="Arial"/>
          <w:b/>
        </w:rPr>
        <w:t>RC</w:t>
      </w:r>
      <w:r w:rsidR="0051471A">
        <w:rPr>
          <w:rFonts w:ascii="Arial" w:hAnsi="Arial" w:cs="Arial"/>
        </w:rPr>
        <w:t xml:space="preserve"> asked that </w:t>
      </w:r>
      <w:r w:rsidR="00C81BBA" w:rsidRPr="00C81BBA">
        <w:rPr>
          <w:rFonts w:ascii="Arial" w:hAnsi="Arial" w:cs="Arial"/>
        </w:rPr>
        <w:t>Fiona Ni</w:t>
      </w:r>
      <w:r w:rsidR="0051471A">
        <w:rPr>
          <w:rFonts w:ascii="Arial" w:hAnsi="Arial" w:cs="Arial"/>
        </w:rPr>
        <w:t>m</w:t>
      </w:r>
      <w:r w:rsidR="00C81BBA" w:rsidRPr="00C81BBA">
        <w:rPr>
          <w:rFonts w:ascii="Arial" w:hAnsi="Arial" w:cs="Arial"/>
        </w:rPr>
        <w:t xml:space="preserve">bly </w:t>
      </w:r>
      <w:r w:rsidR="0051471A">
        <w:rPr>
          <w:rFonts w:ascii="Arial" w:hAnsi="Arial" w:cs="Arial"/>
        </w:rPr>
        <w:t xml:space="preserve">be able </w:t>
      </w:r>
      <w:r w:rsidR="00C81BBA" w:rsidRPr="00C81BBA">
        <w:rPr>
          <w:rFonts w:ascii="Arial" w:hAnsi="Arial" w:cs="Arial"/>
        </w:rPr>
        <w:t xml:space="preserve">to join </w:t>
      </w:r>
      <w:r w:rsidR="0051471A">
        <w:rPr>
          <w:rFonts w:ascii="Arial" w:hAnsi="Arial" w:cs="Arial"/>
        </w:rPr>
        <w:t xml:space="preserve">panel meeting in an </w:t>
      </w:r>
      <w:r w:rsidR="0051471A" w:rsidRPr="00C81BBA">
        <w:rPr>
          <w:rFonts w:ascii="Arial" w:hAnsi="Arial" w:cs="Arial"/>
        </w:rPr>
        <w:t>observational role</w:t>
      </w:r>
      <w:r w:rsidR="0051471A">
        <w:rPr>
          <w:rFonts w:ascii="Arial" w:hAnsi="Arial" w:cs="Arial"/>
        </w:rPr>
        <w:t xml:space="preserve">, and </w:t>
      </w:r>
      <w:r w:rsidR="0051471A" w:rsidRPr="00596D15">
        <w:rPr>
          <w:rFonts w:ascii="Arial" w:hAnsi="Arial" w:cs="Arial"/>
          <w:b/>
        </w:rPr>
        <w:t>DMcD</w:t>
      </w:r>
      <w:r w:rsidR="0051471A" w:rsidRPr="00C81BBA">
        <w:rPr>
          <w:rFonts w:ascii="Arial" w:hAnsi="Arial" w:cs="Arial"/>
        </w:rPr>
        <w:t xml:space="preserve"> </w:t>
      </w:r>
      <w:r w:rsidR="0051471A">
        <w:rPr>
          <w:rFonts w:ascii="Arial" w:hAnsi="Arial" w:cs="Arial"/>
        </w:rPr>
        <w:t>agreed.</w:t>
      </w:r>
    </w:p>
    <w:p w14:paraId="24D851C3" w14:textId="77777777" w:rsidR="00C81BBA" w:rsidRPr="00C81BBA" w:rsidRDefault="00C81BBA" w:rsidP="00C81BBA">
      <w:pPr>
        <w:ind w:left="720"/>
        <w:rPr>
          <w:rFonts w:ascii="Arial" w:hAnsi="Arial" w:cs="Arial"/>
        </w:rPr>
      </w:pPr>
    </w:p>
    <w:p w14:paraId="19C567DB" w14:textId="3F6161DF" w:rsidR="00C81BBA" w:rsidRPr="00C81BBA" w:rsidRDefault="008435C5" w:rsidP="00C81BBA">
      <w:pPr>
        <w:ind w:left="720"/>
        <w:rPr>
          <w:rFonts w:ascii="Arial" w:hAnsi="Arial" w:cs="Arial"/>
        </w:rPr>
      </w:pPr>
      <w:r w:rsidRPr="00596D15">
        <w:rPr>
          <w:rFonts w:ascii="Arial" w:hAnsi="Arial" w:cs="Arial"/>
          <w:b/>
        </w:rPr>
        <w:t>DMcD</w:t>
      </w:r>
      <w:r w:rsidR="002D3201">
        <w:rPr>
          <w:rFonts w:ascii="Arial" w:hAnsi="Arial" w:cs="Arial"/>
          <w:b/>
        </w:rPr>
        <w:t xml:space="preserve">: </w:t>
      </w:r>
      <w:r w:rsidR="002D3201" w:rsidRPr="002D3201">
        <w:rPr>
          <w:rFonts w:ascii="Arial" w:hAnsi="Arial" w:cs="Arial"/>
        </w:rPr>
        <w:t xml:space="preserve">re </w:t>
      </w:r>
      <w:r w:rsidR="00D91474">
        <w:rPr>
          <w:rFonts w:ascii="Arial" w:hAnsi="Arial" w:cs="Arial"/>
        </w:rPr>
        <w:t xml:space="preserve">Scotland’s </w:t>
      </w:r>
      <w:r w:rsidR="002D3201" w:rsidRPr="002D3201">
        <w:rPr>
          <w:rFonts w:ascii="Arial" w:hAnsi="Arial" w:cs="Arial"/>
        </w:rPr>
        <w:t>Cultural Strategy</w:t>
      </w:r>
      <w:r w:rsidR="00D91474">
        <w:rPr>
          <w:rFonts w:ascii="Arial" w:hAnsi="Arial" w:cs="Arial"/>
        </w:rPr>
        <w:t xml:space="preserve"> </w:t>
      </w:r>
      <w:r w:rsidR="0050228D">
        <w:rPr>
          <w:rFonts w:ascii="Arial" w:hAnsi="Arial" w:cs="Arial"/>
        </w:rPr>
        <w:t>–</w:t>
      </w:r>
      <w:r w:rsidR="00D91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DGU are a</w:t>
      </w:r>
      <w:r w:rsidRPr="00C81BBA">
        <w:rPr>
          <w:rFonts w:ascii="Arial" w:hAnsi="Arial" w:cs="Arial"/>
        </w:rPr>
        <w:t>waiting</w:t>
      </w:r>
      <w:r w:rsidR="00C81BBA" w:rsidRPr="00C81BBA">
        <w:rPr>
          <w:rFonts w:ascii="Arial" w:hAnsi="Arial" w:cs="Arial"/>
        </w:rPr>
        <w:t xml:space="preserve"> update from </w:t>
      </w:r>
      <w:r>
        <w:rPr>
          <w:rFonts w:ascii="Arial" w:hAnsi="Arial" w:cs="Arial"/>
        </w:rPr>
        <w:t xml:space="preserve">the </w:t>
      </w:r>
      <w:r w:rsidR="00C81BBA" w:rsidRPr="00C81BBA">
        <w:rPr>
          <w:rFonts w:ascii="Arial" w:hAnsi="Arial" w:cs="Arial"/>
        </w:rPr>
        <w:t>Scot</w:t>
      </w:r>
      <w:r w:rsidR="005F534A">
        <w:rPr>
          <w:rFonts w:ascii="Arial" w:hAnsi="Arial" w:cs="Arial"/>
        </w:rPr>
        <w:t>tish</w:t>
      </w:r>
      <w:r w:rsidR="00C81BBA" w:rsidRPr="00C81BBA">
        <w:rPr>
          <w:rFonts w:ascii="Arial" w:hAnsi="Arial" w:cs="Arial"/>
        </w:rPr>
        <w:t xml:space="preserve"> Gov</w:t>
      </w:r>
      <w:r>
        <w:rPr>
          <w:rFonts w:ascii="Arial" w:hAnsi="Arial" w:cs="Arial"/>
        </w:rPr>
        <w:t>ernment</w:t>
      </w:r>
      <w:r w:rsidR="00C81BBA" w:rsidRPr="00C81BBA">
        <w:rPr>
          <w:rFonts w:ascii="Arial" w:hAnsi="Arial" w:cs="Arial"/>
        </w:rPr>
        <w:t>.</w:t>
      </w:r>
    </w:p>
    <w:p w14:paraId="452DF102" w14:textId="77777777" w:rsidR="00C81BBA" w:rsidRPr="00C81BBA" w:rsidRDefault="00C81BBA" w:rsidP="00C81BBA">
      <w:pPr>
        <w:ind w:left="720"/>
        <w:rPr>
          <w:rFonts w:ascii="Arial" w:hAnsi="Arial" w:cs="Arial"/>
        </w:rPr>
      </w:pPr>
    </w:p>
    <w:p w14:paraId="0E83B943" w14:textId="77777777" w:rsidR="00C81BBA" w:rsidRPr="00C81BBA" w:rsidRDefault="00C81BBA" w:rsidP="00C81BBA">
      <w:pPr>
        <w:ind w:left="720"/>
        <w:rPr>
          <w:rFonts w:ascii="Arial" w:hAnsi="Arial" w:cs="Arial"/>
        </w:rPr>
      </w:pPr>
    </w:p>
    <w:p w14:paraId="6E670984" w14:textId="337C2922" w:rsidR="00C81BBA" w:rsidRDefault="002D3201" w:rsidP="00C81BBA">
      <w:pPr>
        <w:ind w:left="720"/>
        <w:rPr>
          <w:rFonts w:ascii="Arial" w:hAnsi="Arial" w:cs="Arial"/>
        </w:rPr>
      </w:pPr>
      <w:r w:rsidRPr="002D3201">
        <w:rPr>
          <w:rFonts w:ascii="Arial" w:hAnsi="Arial" w:cs="Arial"/>
          <w:b/>
        </w:rPr>
        <w:t>RC</w:t>
      </w:r>
      <w:r>
        <w:rPr>
          <w:rFonts w:ascii="Arial" w:hAnsi="Arial" w:cs="Arial"/>
        </w:rPr>
        <w:t xml:space="preserve">: </w:t>
      </w:r>
      <w:r w:rsidR="00D91474">
        <w:rPr>
          <w:rFonts w:ascii="Arial" w:hAnsi="Arial" w:cs="Arial"/>
        </w:rPr>
        <w:t xml:space="preserve">Dumfries and Galloway’s Cultural Strategy. </w:t>
      </w:r>
      <w:r>
        <w:rPr>
          <w:rFonts w:ascii="Arial" w:hAnsi="Arial" w:cs="Arial"/>
        </w:rPr>
        <w:t>In December, there was a DG Council c</w:t>
      </w:r>
      <w:r w:rsidR="00C81BBA" w:rsidRPr="00C81BBA">
        <w:rPr>
          <w:rFonts w:ascii="Arial" w:hAnsi="Arial" w:cs="Arial"/>
        </w:rPr>
        <w:t xml:space="preserve">all for </w:t>
      </w:r>
      <w:r w:rsidRPr="00C81BBA">
        <w:rPr>
          <w:rFonts w:ascii="Arial" w:hAnsi="Arial" w:cs="Arial"/>
        </w:rPr>
        <w:t>expressions</w:t>
      </w:r>
      <w:r w:rsidR="00C81BBA" w:rsidRPr="00C81BBA">
        <w:rPr>
          <w:rFonts w:ascii="Arial" w:hAnsi="Arial" w:cs="Arial"/>
        </w:rPr>
        <w:t xml:space="preserve"> of </w:t>
      </w:r>
      <w:r w:rsidR="005F534A">
        <w:rPr>
          <w:rFonts w:ascii="Arial" w:hAnsi="Arial" w:cs="Arial"/>
        </w:rPr>
        <w:t>interest</w:t>
      </w:r>
      <w:r w:rsidR="00C81BBA" w:rsidRPr="00C81BBA">
        <w:rPr>
          <w:rFonts w:ascii="Arial" w:hAnsi="Arial" w:cs="Arial"/>
        </w:rPr>
        <w:t xml:space="preserve"> to 2 </w:t>
      </w:r>
      <w:r>
        <w:rPr>
          <w:rFonts w:ascii="Arial" w:hAnsi="Arial" w:cs="Arial"/>
        </w:rPr>
        <w:t>reference</w:t>
      </w:r>
      <w:r w:rsidR="00C81BBA" w:rsidRPr="00C81BBA">
        <w:rPr>
          <w:rFonts w:ascii="Arial" w:hAnsi="Arial" w:cs="Arial"/>
        </w:rPr>
        <w:t xml:space="preserve"> groups</w:t>
      </w:r>
      <w:r>
        <w:rPr>
          <w:rFonts w:ascii="Arial" w:hAnsi="Arial" w:cs="Arial"/>
        </w:rPr>
        <w:t xml:space="preserve"> to support cultural strategy</w:t>
      </w:r>
      <w:r w:rsidR="00C81BBA" w:rsidRPr="00C81BB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Replies were p</w:t>
      </w:r>
      <w:r w:rsidR="00C81BBA" w:rsidRPr="00C81BBA">
        <w:rPr>
          <w:rFonts w:ascii="Arial" w:hAnsi="Arial" w:cs="Arial"/>
        </w:rPr>
        <w:t xml:space="preserve">redominantly from </w:t>
      </w:r>
      <w:r w:rsidRPr="00C81BBA">
        <w:rPr>
          <w:rFonts w:ascii="Arial" w:hAnsi="Arial" w:cs="Arial"/>
        </w:rPr>
        <w:t>cultural</w:t>
      </w:r>
      <w:r w:rsidR="00C81BBA" w:rsidRPr="00C81BBA">
        <w:rPr>
          <w:rFonts w:ascii="Arial" w:hAnsi="Arial" w:cs="Arial"/>
        </w:rPr>
        <w:t xml:space="preserve"> sector. </w:t>
      </w:r>
      <w:r>
        <w:rPr>
          <w:rFonts w:ascii="Arial" w:hAnsi="Arial" w:cs="Arial"/>
        </w:rPr>
        <w:t>There</w:t>
      </w:r>
      <w:r w:rsidR="00C81BBA" w:rsidRPr="00C81BBA">
        <w:rPr>
          <w:rFonts w:ascii="Arial" w:hAnsi="Arial" w:cs="Arial"/>
        </w:rPr>
        <w:t xml:space="preserve"> may need to </w:t>
      </w:r>
      <w:r>
        <w:rPr>
          <w:rFonts w:ascii="Arial" w:hAnsi="Arial" w:cs="Arial"/>
        </w:rPr>
        <w:t>be a further approach to</w:t>
      </w:r>
      <w:r w:rsidR="00C81BBA" w:rsidRPr="00C81BBA">
        <w:rPr>
          <w:rFonts w:ascii="Arial" w:hAnsi="Arial" w:cs="Arial"/>
        </w:rPr>
        <w:t xml:space="preserve"> other </w:t>
      </w:r>
      <w:r>
        <w:rPr>
          <w:rFonts w:ascii="Arial" w:hAnsi="Arial" w:cs="Arial"/>
        </w:rPr>
        <w:t>sectors in the community</w:t>
      </w:r>
      <w:r w:rsidR="00C81BBA" w:rsidRPr="00C81BBA">
        <w:rPr>
          <w:rFonts w:ascii="Arial" w:hAnsi="Arial" w:cs="Arial"/>
        </w:rPr>
        <w:t xml:space="preserve"> to gat</w:t>
      </w:r>
      <w:r>
        <w:rPr>
          <w:rFonts w:ascii="Arial" w:hAnsi="Arial" w:cs="Arial"/>
        </w:rPr>
        <w:t>her a wider representation of interest. Shortly to attend a</w:t>
      </w:r>
      <w:r w:rsidR="00C81BBA" w:rsidRPr="00C81BBA">
        <w:rPr>
          <w:rFonts w:ascii="Arial" w:hAnsi="Arial" w:cs="Arial"/>
        </w:rPr>
        <w:t xml:space="preserve"> community development </w:t>
      </w:r>
      <w:r w:rsidRPr="00C81BBA">
        <w:rPr>
          <w:rFonts w:ascii="Arial" w:hAnsi="Arial" w:cs="Arial"/>
        </w:rPr>
        <w:t>partnership</w:t>
      </w:r>
      <w:r>
        <w:rPr>
          <w:rFonts w:ascii="Arial" w:hAnsi="Arial" w:cs="Arial"/>
        </w:rPr>
        <w:t xml:space="preserve"> meeting</w:t>
      </w:r>
      <w:r w:rsidRPr="00C81BBA">
        <w:rPr>
          <w:rFonts w:ascii="Arial" w:hAnsi="Arial" w:cs="Arial"/>
        </w:rPr>
        <w:t>,</w:t>
      </w:r>
      <w:r w:rsidR="00C81BBA" w:rsidRPr="00C81B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will offer an opportunity</w:t>
      </w:r>
      <w:r w:rsidR="00C81BBA" w:rsidRPr="00C81BBA">
        <w:rPr>
          <w:rFonts w:ascii="Arial" w:hAnsi="Arial" w:cs="Arial"/>
        </w:rPr>
        <w:t xml:space="preserve"> to target these </w:t>
      </w:r>
      <w:r w:rsidRPr="00C81BBA">
        <w:rPr>
          <w:rFonts w:ascii="Arial" w:hAnsi="Arial" w:cs="Arial"/>
        </w:rPr>
        <w:t>non-cultural</w:t>
      </w:r>
      <w:r w:rsidR="00C81BBA" w:rsidRPr="00C81BBA">
        <w:rPr>
          <w:rFonts w:ascii="Arial" w:hAnsi="Arial" w:cs="Arial"/>
        </w:rPr>
        <w:t xml:space="preserve"> sectors. </w:t>
      </w:r>
      <w:r>
        <w:rPr>
          <w:rFonts w:ascii="Arial" w:hAnsi="Arial" w:cs="Arial"/>
        </w:rPr>
        <w:t xml:space="preserve">Plan to </w:t>
      </w:r>
      <w:r w:rsidR="00C81BBA" w:rsidRPr="00C81BBA">
        <w:rPr>
          <w:rFonts w:ascii="Arial" w:hAnsi="Arial" w:cs="Arial"/>
        </w:rPr>
        <w:t xml:space="preserve">do short presentation on where </w:t>
      </w:r>
      <w:r>
        <w:rPr>
          <w:rFonts w:ascii="Arial" w:hAnsi="Arial" w:cs="Arial"/>
        </w:rPr>
        <w:t xml:space="preserve">the council </w:t>
      </w:r>
      <w:r w:rsidR="000C248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with reference groups and cultural strategy</w:t>
      </w:r>
      <w:r w:rsidR="00C81BBA" w:rsidRPr="00C81B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and to </w:t>
      </w:r>
      <w:r w:rsidR="00C81BBA" w:rsidRPr="00C81BBA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>the</w:t>
      </w:r>
      <w:r w:rsidR="00C81BBA" w:rsidRPr="00C81BBA">
        <w:rPr>
          <w:rFonts w:ascii="Arial" w:hAnsi="Arial" w:cs="Arial"/>
        </w:rPr>
        <w:t xml:space="preserve"> outline to date. </w:t>
      </w:r>
      <w:r w:rsidR="000C248E">
        <w:rPr>
          <w:rFonts w:ascii="Arial" w:hAnsi="Arial" w:cs="Arial"/>
        </w:rPr>
        <w:t>More work to be done in developing the planning</w:t>
      </w:r>
      <w:r w:rsidR="00C81BBA" w:rsidRPr="00C81BBA">
        <w:rPr>
          <w:rFonts w:ascii="Arial" w:hAnsi="Arial" w:cs="Arial"/>
        </w:rPr>
        <w:t xml:space="preserve"> for the </w:t>
      </w:r>
      <w:r w:rsidR="000C248E">
        <w:rPr>
          <w:rFonts w:ascii="Arial" w:hAnsi="Arial" w:cs="Arial"/>
        </w:rPr>
        <w:t>ref</w:t>
      </w:r>
      <w:r w:rsidR="000C248E" w:rsidRPr="00C81BBA">
        <w:rPr>
          <w:rFonts w:ascii="Arial" w:hAnsi="Arial" w:cs="Arial"/>
        </w:rPr>
        <w:t>erence</w:t>
      </w:r>
      <w:r w:rsidR="00C81BBA" w:rsidRPr="00C81BBA">
        <w:rPr>
          <w:rFonts w:ascii="Arial" w:hAnsi="Arial" w:cs="Arial"/>
        </w:rPr>
        <w:t xml:space="preserve"> </w:t>
      </w:r>
      <w:r w:rsidR="000C248E" w:rsidRPr="00C81BBA">
        <w:rPr>
          <w:rFonts w:ascii="Arial" w:hAnsi="Arial" w:cs="Arial"/>
        </w:rPr>
        <w:t xml:space="preserve">groups. </w:t>
      </w:r>
      <w:r w:rsidR="000C248E">
        <w:rPr>
          <w:rFonts w:ascii="Arial" w:hAnsi="Arial" w:cs="Arial"/>
        </w:rPr>
        <w:t>Will</w:t>
      </w:r>
      <w:r w:rsidR="00C81BBA" w:rsidRPr="00C81BBA">
        <w:rPr>
          <w:rFonts w:ascii="Arial" w:hAnsi="Arial" w:cs="Arial"/>
        </w:rPr>
        <w:t xml:space="preserve"> </w:t>
      </w:r>
      <w:r w:rsidR="000C248E">
        <w:rPr>
          <w:rFonts w:ascii="Arial" w:hAnsi="Arial" w:cs="Arial"/>
        </w:rPr>
        <w:t>look further</w:t>
      </w:r>
      <w:r w:rsidR="00C81BBA" w:rsidRPr="00C81BBA">
        <w:rPr>
          <w:rFonts w:ascii="Arial" w:hAnsi="Arial" w:cs="Arial"/>
        </w:rPr>
        <w:t xml:space="preserve"> at the scope and aims, then lo</w:t>
      </w:r>
      <w:r w:rsidR="000C248E">
        <w:rPr>
          <w:rFonts w:ascii="Arial" w:hAnsi="Arial" w:cs="Arial"/>
        </w:rPr>
        <w:t>o</w:t>
      </w:r>
      <w:r w:rsidR="00C81BBA" w:rsidRPr="00C81BBA">
        <w:rPr>
          <w:rFonts w:ascii="Arial" w:hAnsi="Arial" w:cs="Arial"/>
        </w:rPr>
        <w:t xml:space="preserve">k at high level actions, then consult and </w:t>
      </w:r>
      <w:r w:rsidR="000C248E" w:rsidRPr="00C81BBA">
        <w:rPr>
          <w:rFonts w:ascii="Arial" w:hAnsi="Arial" w:cs="Arial"/>
        </w:rPr>
        <w:t>engage</w:t>
      </w:r>
      <w:r w:rsidR="00C81BBA" w:rsidRPr="00C81BBA">
        <w:rPr>
          <w:rFonts w:ascii="Arial" w:hAnsi="Arial" w:cs="Arial"/>
        </w:rPr>
        <w:t xml:space="preserve"> further. </w:t>
      </w:r>
      <w:r w:rsidR="00C81BBA" w:rsidRPr="000C248E">
        <w:rPr>
          <w:rFonts w:ascii="Arial" w:hAnsi="Arial" w:cs="Arial"/>
          <w:b/>
        </w:rPr>
        <w:t>DS</w:t>
      </w:r>
      <w:r w:rsidR="00C81BBA" w:rsidRPr="00C81BBA">
        <w:rPr>
          <w:rFonts w:ascii="Arial" w:hAnsi="Arial" w:cs="Arial"/>
        </w:rPr>
        <w:t xml:space="preserve"> </w:t>
      </w:r>
      <w:r w:rsidR="000C248E">
        <w:rPr>
          <w:rFonts w:ascii="Arial" w:hAnsi="Arial" w:cs="Arial"/>
        </w:rPr>
        <w:t xml:space="preserve">asked </w:t>
      </w:r>
      <w:r w:rsidR="00C81BBA" w:rsidRPr="00C81BBA">
        <w:rPr>
          <w:rFonts w:ascii="Arial" w:hAnsi="Arial" w:cs="Arial"/>
        </w:rPr>
        <w:t xml:space="preserve">who </w:t>
      </w:r>
      <w:r w:rsidR="000C248E" w:rsidRPr="00C81BBA">
        <w:rPr>
          <w:rFonts w:ascii="Arial" w:hAnsi="Arial" w:cs="Arial"/>
        </w:rPr>
        <w:t>would</w:t>
      </w:r>
      <w:r w:rsidR="00C81BBA" w:rsidRPr="00C81BBA">
        <w:rPr>
          <w:rFonts w:ascii="Arial" w:hAnsi="Arial" w:cs="Arial"/>
        </w:rPr>
        <w:t xml:space="preserve"> write</w:t>
      </w:r>
      <w:r w:rsidR="000C248E">
        <w:rPr>
          <w:rFonts w:ascii="Arial" w:hAnsi="Arial" w:cs="Arial"/>
        </w:rPr>
        <w:t xml:space="preserve"> the reference group strategy</w:t>
      </w:r>
      <w:r w:rsidR="00C81BBA" w:rsidRPr="00C81BBA">
        <w:rPr>
          <w:rFonts w:ascii="Arial" w:hAnsi="Arial" w:cs="Arial"/>
        </w:rPr>
        <w:t xml:space="preserve">? </w:t>
      </w:r>
      <w:r w:rsidR="00C81BBA" w:rsidRPr="000C248E">
        <w:rPr>
          <w:rFonts w:ascii="Arial" w:hAnsi="Arial" w:cs="Arial"/>
          <w:b/>
        </w:rPr>
        <w:t>RC</w:t>
      </w:r>
      <w:r w:rsidR="00C81BBA" w:rsidRPr="00C81BBA">
        <w:rPr>
          <w:rFonts w:ascii="Arial" w:hAnsi="Arial" w:cs="Arial"/>
        </w:rPr>
        <w:t xml:space="preserve"> </w:t>
      </w:r>
      <w:r w:rsidR="000C248E">
        <w:rPr>
          <w:rFonts w:ascii="Arial" w:hAnsi="Arial" w:cs="Arial"/>
        </w:rPr>
        <w:t>confirmed it would be the project team. It will be created</w:t>
      </w:r>
      <w:r w:rsidR="00C81BBA" w:rsidRPr="00C81BBA">
        <w:rPr>
          <w:rFonts w:ascii="Arial" w:hAnsi="Arial" w:cs="Arial"/>
        </w:rPr>
        <w:t xml:space="preserve"> based on what the cultural and </w:t>
      </w:r>
      <w:r w:rsidR="000C248E" w:rsidRPr="00C81BBA">
        <w:rPr>
          <w:rFonts w:ascii="Arial" w:hAnsi="Arial" w:cs="Arial"/>
        </w:rPr>
        <w:t>non-cultural</w:t>
      </w:r>
      <w:r w:rsidR="00C81BBA" w:rsidRPr="00C81BBA">
        <w:rPr>
          <w:rFonts w:ascii="Arial" w:hAnsi="Arial" w:cs="Arial"/>
        </w:rPr>
        <w:t xml:space="preserve"> sectors feed into </w:t>
      </w:r>
      <w:r w:rsidR="000C248E">
        <w:rPr>
          <w:rFonts w:ascii="Arial" w:hAnsi="Arial" w:cs="Arial"/>
        </w:rPr>
        <w:t>the council</w:t>
      </w:r>
      <w:r w:rsidR="00C81BBA" w:rsidRPr="00C81BBA">
        <w:rPr>
          <w:rFonts w:ascii="Arial" w:hAnsi="Arial" w:cs="Arial"/>
        </w:rPr>
        <w:t xml:space="preserve">. </w:t>
      </w:r>
      <w:r w:rsidR="00C81BBA" w:rsidRPr="000C248E">
        <w:rPr>
          <w:rFonts w:ascii="Arial" w:hAnsi="Arial" w:cs="Arial"/>
          <w:b/>
        </w:rPr>
        <w:t>CY</w:t>
      </w:r>
      <w:r w:rsidR="00C81BBA" w:rsidRPr="00C81BBA">
        <w:rPr>
          <w:rFonts w:ascii="Arial" w:hAnsi="Arial" w:cs="Arial"/>
        </w:rPr>
        <w:t xml:space="preserve"> </w:t>
      </w:r>
      <w:r w:rsidR="000C248E">
        <w:rPr>
          <w:rFonts w:ascii="Arial" w:hAnsi="Arial" w:cs="Arial"/>
        </w:rPr>
        <w:t>noted that m</w:t>
      </w:r>
      <w:r w:rsidR="00C81BBA" w:rsidRPr="00C81BBA">
        <w:rPr>
          <w:rFonts w:ascii="Arial" w:hAnsi="Arial" w:cs="Arial"/>
        </w:rPr>
        <w:t xml:space="preserve">useum and </w:t>
      </w:r>
      <w:r w:rsidR="000C248E">
        <w:rPr>
          <w:rFonts w:ascii="Arial" w:hAnsi="Arial" w:cs="Arial"/>
        </w:rPr>
        <w:t>heritage</w:t>
      </w:r>
      <w:r w:rsidR="00C81BBA" w:rsidRPr="00C81BBA">
        <w:rPr>
          <w:rFonts w:ascii="Arial" w:hAnsi="Arial" w:cs="Arial"/>
        </w:rPr>
        <w:t xml:space="preserve"> </w:t>
      </w:r>
      <w:r w:rsidR="000C248E">
        <w:rPr>
          <w:rFonts w:ascii="Arial" w:hAnsi="Arial" w:cs="Arial"/>
        </w:rPr>
        <w:t>sectors</w:t>
      </w:r>
      <w:r w:rsidR="00C81BBA" w:rsidRPr="00C81BBA">
        <w:rPr>
          <w:rFonts w:ascii="Arial" w:hAnsi="Arial" w:cs="Arial"/>
        </w:rPr>
        <w:t xml:space="preserve"> should </w:t>
      </w:r>
      <w:r w:rsidR="000C248E" w:rsidRPr="00C81BBA">
        <w:rPr>
          <w:rFonts w:ascii="Arial" w:hAnsi="Arial" w:cs="Arial"/>
        </w:rPr>
        <w:t>also</w:t>
      </w:r>
      <w:r w:rsidR="00C81BBA" w:rsidRPr="00C81BBA">
        <w:rPr>
          <w:rFonts w:ascii="Arial" w:hAnsi="Arial" w:cs="Arial"/>
        </w:rPr>
        <w:t xml:space="preserve"> be represented. </w:t>
      </w:r>
      <w:r w:rsidR="000C248E" w:rsidRPr="000C248E">
        <w:rPr>
          <w:rFonts w:ascii="Arial" w:hAnsi="Arial" w:cs="Arial"/>
          <w:b/>
        </w:rPr>
        <w:t>RC</w:t>
      </w:r>
      <w:r w:rsidR="00C81BBA" w:rsidRPr="00C81BBA">
        <w:rPr>
          <w:rFonts w:ascii="Arial" w:hAnsi="Arial" w:cs="Arial"/>
        </w:rPr>
        <w:t xml:space="preserve"> confirmed </w:t>
      </w:r>
      <w:r w:rsidR="000C248E">
        <w:rPr>
          <w:rFonts w:ascii="Arial" w:hAnsi="Arial" w:cs="Arial"/>
        </w:rPr>
        <w:t xml:space="preserve">that there are </w:t>
      </w:r>
      <w:r w:rsidR="00C81BBA" w:rsidRPr="00C81BBA">
        <w:rPr>
          <w:rFonts w:ascii="Arial" w:hAnsi="Arial" w:cs="Arial"/>
        </w:rPr>
        <w:t xml:space="preserve">2 heritage </w:t>
      </w:r>
      <w:r w:rsidR="000C248E">
        <w:rPr>
          <w:rFonts w:ascii="Arial" w:hAnsi="Arial" w:cs="Arial"/>
        </w:rPr>
        <w:t xml:space="preserve">representatives in </w:t>
      </w:r>
      <w:r w:rsidR="000C248E">
        <w:rPr>
          <w:rFonts w:ascii="Arial" w:hAnsi="Arial" w:cs="Arial"/>
        </w:rPr>
        <w:lastRenderedPageBreak/>
        <w:t xml:space="preserve">the </w:t>
      </w:r>
      <w:r w:rsidR="00C81BBA" w:rsidRPr="00C81BBA">
        <w:rPr>
          <w:rFonts w:ascii="Arial" w:hAnsi="Arial" w:cs="Arial"/>
        </w:rPr>
        <w:t xml:space="preserve">cultural group. </w:t>
      </w:r>
      <w:r w:rsidR="000C248E">
        <w:rPr>
          <w:rFonts w:ascii="Arial" w:hAnsi="Arial" w:cs="Arial"/>
        </w:rPr>
        <w:t>She agreed</w:t>
      </w:r>
      <w:r w:rsidR="00C81BBA" w:rsidRPr="00C81BBA">
        <w:rPr>
          <w:rFonts w:ascii="Arial" w:hAnsi="Arial" w:cs="Arial"/>
        </w:rPr>
        <w:t xml:space="preserve"> that heritage is an </w:t>
      </w:r>
      <w:r w:rsidR="000C248E" w:rsidRPr="00C81BBA">
        <w:rPr>
          <w:rFonts w:ascii="Arial" w:hAnsi="Arial" w:cs="Arial"/>
        </w:rPr>
        <w:t>important</w:t>
      </w:r>
      <w:r w:rsidR="00C81BBA" w:rsidRPr="00C81BBA">
        <w:rPr>
          <w:rFonts w:ascii="Arial" w:hAnsi="Arial" w:cs="Arial"/>
        </w:rPr>
        <w:t xml:space="preserve"> </w:t>
      </w:r>
      <w:r w:rsidR="000C248E" w:rsidRPr="00C81BBA">
        <w:rPr>
          <w:rFonts w:ascii="Arial" w:hAnsi="Arial" w:cs="Arial"/>
        </w:rPr>
        <w:t>consideration</w:t>
      </w:r>
      <w:r w:rsidR="000C248E">
        <w:rPr>
          <w:rFonts w:ascii="Arial" w:hAnsi="Arial" w:cs="Arial"/>
        </w:rPr>
        <w:t xml:space="preserve"> in this process, and that </w:t>
      </w:r>
      <w:r w:rsidR="00C81BBA" w:rsidRPr="00C81BBA">
        <w:rPr>
          <w:rFonts w:ascii="Arial" w:hAnsi="Arial" w:cs="Arial"/>
        </w:rPr>
        <w:t xml:space="preserve">in the </w:t>
      </w:r>
      <w:r w:rsidR="000C248E">
        <w:rPr>
          <w:rFonts w:ascii="Arial" w:hAnsi="Arial" w:cs="Arial"/>
        </w:rPr>
        <w:t>engagement</w:t>
      </w:r>
      <w:r w:rsidR="00C81BBA" w:rsidRPr="00C81BBA">
        <w:rPr>
          <w:rFonts w:ascii="Arial" w:hAnsi="Arial" w:cs="Arial"/>
        </w:rPr>
        <w:t xml:space="preserve"> phase </w:t>
      </w:r>
      <w:r w:rsidR="000C248E">
        <w:rPr>
          <w:rFonts w:ascii="Arial" w:hAnsi="Arial" w:cs="Arial"/>
        </w:rPr>
        <w:t>there will be further</w:t>
      </w:r>
      <w:r w:rsidR="00C81BBA" w:rsidRPr="00C81BBA">
        <w:rPr>
          <w:rFonts w:ascii="Arial" w:hAnsi="Arial" w:cs="Arial"/>
        </w:rPr>
        <w:t xml:space="preserve"> </w:t>
      </w:r>
      <w:r w:rsidR="000C248E" w:rsidRPr="00C81BBA">
        <w:rPr>
          <w:rFonts w:ascii="Arial" w:hAnsi="Arial" w:cs="Arial"/>
        </w:rPr>
        <w:t>conversations</w:t>
      </w:r>
      <w:r w:rsidR="00C81BBA" w:rsidRPr="00C81BBA">
        <w:rPr>
          <w:rFonts w:ascii="Arial" w:hAnsi="Arial" w:cs="Arial"/>
        </w:rPr>
        <w:t xml:space="preserve"> around museums and </w:t>
      </w:r>
      <w:r w:rsidR="000C248E" w:rsidRPr="00C81BBA">
        <w:rPr>
          <w:rFonts w:ascii="Arial" w:hAnsi="Arial" w:cs="Arial"/>
        </w:rPr>
        <w:t>heritage</w:t>
      </w:r>
      <w:r w:rsidR="00C81BBA" w:rsidRPr="00C81BBA">
        <w:rPr>
          <w:rFonts w:ascii="Arial" w:hAnsi="Arial" w:cs="Arial"/>
        </w:rPr>
        <w:t>. At this stage</w:t>
      </w:r>
      <w:r w:rsidR="000C248E">
        <w:rPr>
          <w:rFonts w:ascii="Arial" w:hAnsi="Arial" w:cs="Arial"/>
        </w:rPr>
        <w:t>, the council is looking for</w:t>
      </w:r>
      <w:r w:rsidR="00C81BBA" w:rsidRPr="00C81BBA">
        <w:rPr>
          <w:rFonts w:ascii="Arial" w:hAnsi="Arial" w:cs="Arial"/>
        </w:rPr>
        <w:t xml:space="preserve"> ideas to come in, which </w:t>
      </w:r>
      <w:r w:rsidR="000C248E">
        <w:rPr>
          <w:rFonts w:ascii="Arial" w:hAnsi="Arial" w:cs="Arial"/>
        </w:rPr>
        <w:t>they</w:t>
      </w:r>
      <w:r w:rsidR="00C81BBA" w:rsidRPr="00C81BBA">
        <w:rPr>
          <w:rFonts w:ascii="Arial" w:hAnsi="Arial" w:cs="Arial"/>
        </w:rPr>
        <w:t xml:space="preserve"> then digest and use to shape the groups going forward.</w:t>
      </w:r>
    </w:p>
    <w:p w14:paraId="60BA6728" w14:textId="77777777" w:rsidR="00F359FF" w:rsidRDefault="00F359FF" w:rsidP="00C81BBA">
      <w:pPr>
        <w:ind w:left="720"/>
        <w:rPr>
          <w:rFonts w:ascii="Arial" w:hAnsi="Arial" w:cs="Arial"/>
        </w:rPr>
      </w:pPr>
    </w:p>
    <w:p w14:paraId="6A14543A" w14:textId="24577DC8" w:rsidR="00F359FF" w:rsidRPr="00C81BBA" w:rsidRDefault="00F359FF" w:rsidP="00C81BBA">
      <w:pPr>
        <w:ind w:left="720"/>
        <w:rPr>
          <w:rFonts w:ascii="Arial" w:hAnsi="Arial" w:cs="Arial"/>
        </w:rPr>
      </w:pPr>
      <w:r w:rsidRPr="00F359FF">
        <w:rPr>
          <w:rFonts w:ascii="Arial" w:hAnsi="Arial" w:cs="Arial"/>
          <w:b/>
        </w:rPr>
        <w:t>MS</w:t>
      </w:r>
      <w:r>
        <w:rPr>
          <w:rFonts w:ascii="Arial" w:hAnsi="Arial" w:cs="Arial"/>
        </w:rPr>
        <w:t xml:space="preserve"> reported good engagement through social media, well-received articles in DG Life and Our Wigtownshire magazines. Confirmed </w:t>
      </w:r>
      <w:r w:rsidR="005F534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 xml:space="preserve">drop-ins </w:t>
      </w:r>
      <w:r w:rsidR="005F534A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being booked for February and March, venues and days to be confirmed. </w:t>
      </w:r>
      <w:r w:rsidRPr="00F359FF">
        <w:rPr>
          <w:rFonts w:ascii="Arial" w:hAnsi="Arial" w:cs="Arial"/>
          <w:b/>
        </w:rPr>
        <w:t>CY</w:t>
      </w:r>
      <w:r>
        <w:rPr>
          <w:rFonts w:ascii="Arial" w:hAnsi="Arial" w:cs="Arial"/>
        </w:rPr>
        <w:t xml:space="preserve"> asked for stats on drop-ins. </w:t>
      </w:r>
      <w:r w:rsidRPr="00596D15">
        <w:rPr>
          <w:rFonts w:ascii="Arial" w:hAnsi="Arial" w:cs="Arial"/>
          <w:b/>
        </w:rPr>
        <w:t>DMcD</w:t>
      </w:r>
      <w:r>
        <w:rPr>
          <w:rFonts w:ascii="Arial" w:hAnsi="Arial" w:cs="Arial"/>
          <w:b/>
        </w:rPr>
        <w:t xml:space="preserve"> </w:t>
      </w:r>
      <w:r w:rsidRPr="00173C36">
        <w:rPr>
          <w:rFonts w:ascii="Arial" w:hAnsi="Arial" w:cs="Arial"/>
        </w:rPr>
        <w:t>r</w:t>
      </w:r>
      <w:r w:rsidRPr="00F359FF">
        <w:rPr>
          <w:rFonts w:ascii="Arial" w:hAnsi="Arial" w:cs="Arial"/>
        </w:rPr>
        <w:t>eported an average of 3 people attending per event.</w:t>
      </w:r>
    </w:p>
    <w:p w14:paraId="686423A2" w14:textId="6A91CBB0" w:rsidR="0035253C" w:rsidRPr="00C81BBA" w:rsidRDefault="0035253C" w:rsidP="003A75F7">
      <w:pPr>
        <w:ind w:left="1418" w:hanging="360"/>
        <w:rPr>
          <w:rFonts w:ascii="Arial" w:hAnsi="Arial" w:cs="Arial"/>
        </w:rPr>
      </w:pPr>
    </w:p>
    <w:p w14:paraId="7CA3A9EB" w14:textId="58AE6337" w:rsidR="0035253C" w:rsidRPr="002501C4" w:rsidRDefault="00F359FF" w:rsidP="00394372">
      <w:pPr>
        <w:pStyle w:val="ListParagraph"/>
        <w:numPr>
          <w:ilvl w:val="0"/>
          <w:numId w:val="19"/>
        </w:numPr>
      </w:pPr>
      <w:r>
        <w:rPr>
          <w:rFonts w:eastAsia="Times New Roman"/>
          <w:lang w:val="en-GB"/>
        </w:rPr>
        <w:t>Treasurer’s report and Budget</w:t>
      </w:r>
    </w:p>
    <w:p w14:paraId="2D70D60A" w14:textId="77777777" w:rsidR="002A4FF3" w:rsidRDefault="002A4FF3" w:rsidP="003A75F7">
      <w:pPr>
        <w:ind w:left="1058"/>
        <w:rPr>
          <w:rFonts w:ascii="Arial" w:hAnsi="Arial" w:cs="Arial"/>
        </w:rPr>
      </w:pPr>
    </w:p>
    <w:p w14:paraId="533F3B4D" w14:textId="32BE2365" w:rsidR="00AC3D42" w:rsidRDefault="00F359FF" w:rsidP="00F359FF">
      <w:pPr>
        <w:ind w:left="720"/>
        <w:rPr>
          <w:rFonts w:ascii="Arial" w:hAnsi="Arial" w:cs="Arial"/>
        </w:rPr>
      </w:pPr>
      <w:r w:rsidRPr="00F359FF">
        <w:rPr>
          <w:rFonts w:ascii="Arial" w:hAnsi="Arial" w:cs="Arial"/>
          <w:b/>
        </w:rPr>
        <w:t>AB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Treasurer’s report shows that</w:t>
      </w:r>
      <w:r w:rsidRPr="00F359FF">
        <w:rPr>
          <w:rFonts w:ascii="Arial" w:hAnsi="Arial" w:cs="Arial"/>
        </w:rPr>
        <w:t xml:space="preserve"> </w:t>
      </w:r>
      <w:r w:rsidR="00E80C3B">
        <w:rPr>
          <w:rFonts w:ascii="Arial" w:hAnsi="Arial" w:cs="Arial"/>
        </w:rPr>
        <w:t>cash flow</w:t>
      </w:r>
      <w:r w:rsidR="005F534A">
        <w:rPr>
          <w:rFonts w:ascii="Arial" w:hAnsi="Arial" w:cs="Arial"/>
        </w:rPr>
        <w:t xml:space="preserve"> is</w:t>
      </w:r>
      <w:r w:rsidR="00E80C3B">
        <w:rPr>
          <w:rFonts w:ascii="Arial" w:hAnsi="Arial" w:cs="Arial"/>
        </w:rPr>
        <w:t xml:space="preserve"> fine at the moment</w:t>
      </w:r>
      <w:r w:rsidR="005F534A">
        <w:rPr>
          <w:rFonts w:ascii="Arial" w:hAnsi="Arial" w:cs="Arial"/>
        </w:rPr>
        <w:t>,</w:t>
      </w:r>
      <w:r w:rsidR="00E80C3B">
        <w:rPr>
          <w:rFonts w:ascii="Arial" w:hAnsi="Arial" w:cs="Arial"/>
        </w:rPr>
        <w:t xml:space="preserve"> with </w:t>
      </w:r>
      <w:r w:rsidRPr="00F359FF">
        <w:rPr>
          <w:rFonts w:ascii="Arial" w:hAnsi="Arial" w:cs="Arial"/>
        </w:rPr>
        <w:t xml:space="preserve">over </w:t>
      </w:r>
      <w:r w:rsidR="00E80C3B">
        <w:rPr>
          <w:rFonts w:ascii="Arial" w:hAnsi="Arial" w:cs="Arial"/>
        </w:rPr>
        <w:t>£</w:t>
      </w:r>
      <w:r w:rsidRPr="00F359FF">
        <w:rPr>
          <w:rFonts w:ascii="Arial" w:hAnsi="Arial" w:cs="Arial"/>
        </w:rPr>
        <w:t xml:space="preserve">30,000 in bank. </w:t>
      </w:r>
    </w:p>
    <w:p w14:paraId="25DC59F9" w14:textId="77777777" w:rsidR="00AC3D42" w:rsidRDefault="00AC3D42" w:rsidP="00F359FF">
      <w:pPr>
        <w:ind w:left="720"/>
        <w:rPr>
          <w:rFonts w:ascii="Arial" w:hAnsi="Arial" w:cs="Arial"/>
          <w:b/>
        </w:rPr>
      </w:pPr>
    </w:p>
    <w:p w14:paraId="117467EC" w14:textId="3CCC2B3E" w:rsidR="00AC3D42" w:rsidRPr="00AC3D42" w:rsidRDefault="00AC3D42" w:rsidP="00AC3D42">
      <w:pPr>
        <w:pStyle w:val="ListParagraph"/>
        <w:numPr>
          <w:ilvl w:val="0"/>
          <w:numId w:val="19"/>
        </w:numPr>
      </w:pPr>
      <w:r>
        <w:rPr>
          <w:rFonts w:eastAsia="Times New Roman"/>
          <w:lang w:val="en-GB"/>
        </w:rPr>
        <w:t>Budget</w:t>
      </w:r>
    </w:p>
    <w:p w14:paraId="39C380A2" w14:textId="77777777" w:rsidR="00AC3D42" w:rsidRDefault="00AC3D42" w:rsidP="00F359FF">
      <w:pPr>
        <w:ind w:left="720"/>
        <w:rPr>
          <w:rFonts w:ascii="Arial" w:hAnsi="Arial" w:cs="Arial"/>
          <w:b/>
        </w:rPr>
      </w:pPr>
    </w:p>
    <w:p w14:paraId="6FE60DF7" w14:textId="467BE37E" w:rsidR="00D91474" w:rsidRDefault="00E80C3B" w:rsidP="00F359FF">
      <w:pPr>
        <w:ind w:left="720"/>
        <w:rPr>
          <w:rFonts w:ascii="Arial" w:hAnsi="Arial" w:cs="Arial"/>
        </w:rPr>
      </w:pPr>
      <w:r w:rsidRPr="00E80C3B">
        <w:rPr>
          <w:rFonts w:ascii="Arial" w:hAnsi="Arial" w:cs="Arial"/>
          <w:b/>
        </w:rPr>
        <w:t>DMcD</w:t>
      </w:r>
      <w:r w:rsidRPr="00F359FF">
        <w:rPr>
          <w:rFonts w:ascii="Arial" w:hAnsi="Arial" w:cs="Arial"/>
        </w:rPr>
        <w:t xml:space="preserve"> </w:t>
      </w:r>
      <w:r w:rsidR="00D91474" w:rsidRPr="00D91474">
        <w:rPr>
          <w:rFonts w:ascii="Arial" w:hAnsi="Arial" w:cs="Arial"/>
        </w:rPr>
        <w:t xml:space="preserve">Explained that ICC and GIGI awards at the end of last financial year were not accrued into this year’s budget. </w:t>
      </w:r>
      <w:r w:rsidR="00D91474">
        <w:rPr>
          <w:rFonts w:ascii="Arial" w:hAnsi="Arial" w:cs="Arial"/>
        </w:rPr>
        <w:t xml:space="preserve">A balanced budget can be achieved by reducing budget allocation to training and networking events. </w:t>
      </w:r>
    </w:p>
    <w:p w14:paraId="1BFFC875" w14:textId="77777777" w:rsidR="00F359FF" w:rsidRPr="00F359FF" w:rsidRDefault="00F359FF" w:rsidP="00F359FF">
      <w:pPr>
        <w:ind w:left="720"/>
        <w:rPr>
          <w:rFonts w:ascii="Arial" w:hAnsi="Arial" w:cs="Arial"/>
        </w:rPr>
      </w:pPr>
    </w:p>
    <w:p w14:paraId="3EBA0420" w14:textId="2B7B4487" w:rsidR="00F359FF" w:rsidRPr="00F359FF" w:rsidRDefault="00AC3D42" w:rsidP="00F359FF">
      <w:pPr>
        <w:ind w:left="720"/>
        <w:rPr>
          <w:rFonts w:ascii="Arial" w:hAnsi="Arial" w:cs="Arial"/>
        </w:rPr>
      </w:pPr>
      <w:r w:rsidRPr="00272720">
        <w:rPr>
          <w:rFonts w:ascii="Arial" w:hAnsi="Arial" w:cs="Arial"/>
          <w:b/>
        </w:rPr>
        <w:t>DS</w:t>
      </w:r>
      <w:r>
        <w:rPr>
          <w:rFonts w:ascii="Arial" w:hAnsi="Arial" w:cs="Arial"/>
        </w:rPr>
        <w:t xml:space="preserve"> asked why the budget shows</w:t>
      </w:r>
      <w:r w:rsidR="00F359FF" w:rsidRPr="00F359FF">
        <w:rPr>
          <w:rFonts w:ascii="Arial" w:hAnsi="Arial" w:cs="Arial"/>
        </w:rPr>
        <w:t xml:space="preserve"> no incom</w:t>
      </w:r>
      <w:r w:rsidR="004875D7">
        <w:rPr>
          <w:rFonts w:ascii="Arial" w:hAnsi="Arial" w:cs="Arial"/>
        </w:rPr>
        <w:t xml:space="preserve">e </w:t>
      </w:r>
      <w:r w:rsidR="00272720">
        <w:rPr>
          <w:rFonts w:ascii="Arial" w:hAnsi="Arial" w:cs="Arial"/>
        </w:rPr>
        <w:t xml:space="preserve">from January to March. </w:t>
      </w:r>
      <w:r w:rsidR="00272720" w:rsidRPr="00E80C3B">
        <w:rPr>
          <w:rFonts w:ascii="Arial" w:hAnsi="Arial" w:cs="Arial"/>
          <w:b/>
        </w:rPr>
        <w:t>DMcD</w:t>
      </w:r>
      <w:r w:rsidR="00272720">
        <w:rPr>
          <w:rFonts w:ascii="Arial" w:hAnsi="Arial" w:cs="Arial"/>
        </w:rPr>
        <w:t xml:space="preserve"> explained that the financial year’s final payment from the </w:t>
      </w:r>
      <w:r w:rsidR="004875D7">
        <w:rPr>
          <w:rFonts w:ascii="Arial" w:hAnsi="Arial" w:cs="Arial"/>
        </w:rPr>
        <w:t>C</w:t>
      </w:r>
      <w:r w:rsidR="00272720">
        <w:rPr>
          <w:rFonts w:ascii="Arial" w:hAnsi="Arial" w:cs="Arial"/>
        </w:rPr>
        <w:t>ouncil was received in December</w:t>
      </w:r>
      <w:r w:rsidR="004875D7">
        <w:rPr>
          <w:rFonts w:ascii="Arial" w:hAnsi="Arial" w:cs="Arial"/>
        </w:rPr>
        <w:t xml:space="preserve">. </w:t>
      </w:r>
    </w:p>
    <w:p w14:paraId="413A606B" w14:textId="77777777" w:rsidR="00F359FF" w:rsidRPr="00F359FF" w:rsidRDefault="00F359FF" w:rsidP="008774F0">
      <w:pPr>
        <w:rPr>
          <w:rFonts w:ascii="Arial" w:hAnsi="Arial" w:cs="Arial"/>
        </w:rPr>
      </w:pPr>
    </w:p>
    <w:p w14:paraId="7791B36C" w14:textId="5EC5B1CF" w:rsidR="00F359FF" w:rsidRPr="00F359FF" w:rsidRDefault="00F359FF" w:rsidP="00F359FF">
      <w:pPr>
        <w:ind w:left="720"/>
        <w:rPr>
          <w:rFonts w:ascii="Arial" w:hAnsi="Arial" w:cs="Arial"/>
        </w:rPr>
      </w:pPr>
      <w:r w:rsidRPr="008774F0">
        <w:rPr>
          <w:rFonts w:ascii="Arial" w:hAnsi="Arial" w:cs="Arial"/>
          <w:b/>
        </w:rPr>
        <w:t>DS</w:t>
      </w:r>
      <w:r w:rsidRPr="00F359FF">
        <w:rPr>
          <w:rFonts w:ascii="Arial" w:hAnsi="Arial" w:cs="Arial"/>
        </w:rPr>
        <w:t xml:space="preserve"> </w:t>
      </w:r>
      <w:r w:rsidR="008774F0">
        <w:rPr>
          <w:rFonts w:ascii="Arial" w:hAnsi="Arial" w:cs="Arial"/>
        </w:rPr>
        <w:t xml:space="preserve">noted that it would be </w:t>
      </w:r>
      <w:r w:rsidRPr="00F359FF">
        <w:rPr>
          <w:rFonts w:ascii="Arial" w:hAnsi="Arial" w:cs="Arial"/>
        </w:rPr>
        <w:t xml:space="preserve">helpful to have budget showing on </w:t>
      </w:r>
      <w:r w:rsidR="008774F0">
        <w:rPr>
          <w:rFonts w:ascii="Arial" w:hAnsi="Arial" w:cs="Arial"/>
        </w:rPr>
        <w:t xml:space="preserve">treasurer’s </w:t>
      </w:r>
      <w:r w:rsidRPr="00F359FF">
        <w:rPr>
          <w:rFonts w:ascii="Arial" w:hAnsi="Arial" w:cs="Arial"/>
        </w:rPr>
        <w:t>report</w:t>
      </w:r>
      <w:r w:rsidR="008774F0">
        <w:rPr>
          <w:rFonts w:ascii="Arial" w:hAnsi="Arial" w:cs="Arial"/>
        </w:rPr>
        <w:t>.</w:t>
      </w:r>
    </w:p>
    <w:p w14:paraId="4A6246EF" w14:textId="77777777" w:rsidR="0035253C" w:rsidRPr="003E7CC0" w:rsidRDefault="0035253C" w:rsidP="00394372">
      <w:pPr>
        <w:rPr>
          <w:rFonts w:ascii="Arial" w:hAnsi="Arial" w:cs="Arial"/>
          <w:color w:val="454545"/>
          <w:lang w:val="en-GB"/>
        </w:rPr>
      </w:pPr>
    </w:p>
    <w:p w14:paraId="650C363D" w14:textId="45B4626E" w:rsidR="0035253C" w:rsidRPr="002501C4" w:rsidRDefault="004C00E9" w:rsidP="00394372">
      <w:pPr>
        <w:pStyle w:val="ListParagraph"/>
        <w:numPr>
          <w:ilvl w:val="0"/>
          <w:numId w:val="19"/>
        </w:numPr>
        <w:rPr>
          <w:rFonts w:eastAsia="Times New Roman"/>
          <w:lang w:val="en-GB"/>
        </w:rPr>
      </w:pPr>
      <w:r>
        <w:rPr>
          <w:rFonts w:eastAsia="Times New Roman"/>
          <w:lang w:val="en-GB"/>
        </w:rPr>
        <w:t>Fundraising</w:t>
      </w:r>
    </w:p>
    <w:p w14:paraId="4C9AC8EE" w14:textId="1348B40A" w:rsidR="00AC6929" w:rsidRPr="00590DF0" w:rsidRDefault="00AC6929" w:rsidP="00590DF0">
      <w:pPr>
        <w:rPr>
          <w:rFonts w:ascii="Arial" w:hAnsi="Arial" w:cs="Arial"/>
        </w:rPr>
      </w:pPr>
    </w:p>
    <w:p w14:paraId="14752127" w14:textId="74FEE04C" w:rsidR="00E147EA" w:rsidRPr="006D1D6D" w:rsidRDefault="008B57CD" w:rsidP="006D1D6D">
      <w:pPr>
        <w:ind w:left="720"/>
        <w:rPr>
          <w:rFonts w:ascii="Arial" w:hAnsi="Arial" w:cs="Arial"/>
        </w:rPr>
      </w:pPr>
      <w:r w:rsidRPr="00E80C3B">
        <w:rPr>
          <w:rFonts w:ascii="Arial" w:hAnsi="Arial" w:cs="Arial"/>
          <w:b/>
        </w:rPr>
        <w:t>DMcD</w:t>
      </w:r>
      <w:r>
        <w:rPr>
          <w:rFonts w:ascii="Arial" w:hAnsi="Arial" w:cs="Arial"/>
        </w:rPr>
        <w:t xml:space="preserve">: Meeting </w:t>
      </w:r>
      <w:r w:rsidR="00E147EA" w:rsidRPr="006D1D6D">
        <w:rPr>
          <w:rFonts w:ascii="Arial" w:hAnsi="Arial" w:cs="Arial"/>
        </w:rPr>
        <w:t xml:space="preserve">with </w:t>
      </w:r>
      <w:r w:rsidRPr="008B57CD">
        <w:rPr>
          <w:rFonts w:ascii="Arial" w:hAnsi="Arial" w:cs="Arial"/>
          <w:b/>
        </w:rPr>
        <w:t>DS</w:t>
      </w:r>
      <w:r w:rsidR="00E147EA" w:rsidRPr="006D1D6D">
        <w:rPr>
          <w:rFonts w:ascii="Arial" w:hAnsi="Arial" w:cs="Arial"/>
        </w:rPr>
        <w:t xml:space="preserve"> and </w:t>
      </w:r>
      <w:r w:rsidR="00E147EA" w:rsidRPr="008B57CD">
        <w:rPr>
          <w:rFonts w:ascii="Arial" w:hAnsi="Arial" w:cs="Arial"/>
          <w:b/>
        </w:rPr>
        <w:t>CA</w:t>
      </w:r>
      <w:r w:rsidR="00E147EA" w:rsidRPr="006D1D6D">
        <w:rPr>
          <w:rFonts w:ascii="Arial" w:hAnsi="Arial" w:cs="Arial"/>
        </w:rPr>
        <w:t xml:space="preserve"> re </w:t>
      </w:r>
      <w:r w:rsidR="004875D7">
        <w:rPr>
          <w:rFonts w:ascii="Arial" w:hAnsi="Arial" w:cs="Arial"/>
        </w:rPr>
        <w:t xml:space="preserve">application to Creative Scotland. </w:t>
      </w:r>
      <w:r>
        <w:rPr>
          <w:rFonts w:ascii="Arial" w:hAnsi="Arial" w:cs="Arial"/>
        </w:rPr>
        <w:t>fundraising</w:t>
      </w:r>
      <w:r w:rsidR="005F534A">
        <w:rPr>
          <w:rFonts w:ascii="Arial" w:hAnsi="Arial" w:cs="Arial"/>
        </w:rPr>
        <w:t xml:space="preserve">. </w:t>
      </w:r>
      <w:r w:rsidR="004875D7">
        <w:rPr>
          <w:rFonts w:ascii="Arial" w:hAnsi="Arial" w:cs="Arial"/>
        </w:rPr>
        <w:t>Spoke</w:t>
      </w:r>
      <w:r w:rsidR="00E147EA" w:rsidRPr="006D1D6D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Mary Morrison from CABN</w:t>
      </w:r>
      <w:r w:rsidR="00E147EA" w:rsidRPr="006D1D6D">
        <w:rPr>
          <w:rFonts w:ascii="Arial" w:hAnsi="Arial" w:cs="Arial"/>
        </w:rPr>
        <w:t xml:space="preserve">, as CABN </w:t>
      </w:r>
      <w:r>
        <w:rPr>
          <w:rFonts w:ascii="Arial" w:hAnsi="Arial" w:cs="Arial"/>
        </w:rPr>
        <w:t xml:space="preserve">has </w:t>
      </w:r>
      <w:r w:rsidRPr="006D1D6D">
        <w:rPr>
          <w:rFonts w:ascii="Arial" w:hAnsi="Arial" w:cs="Arial"/>
        </w:rPr>
        <w:t>received</w:t>
      </w:r>
      <w:r w:rsidR="00E147EA" w:rsidRPr="006D1D6D">
        <w:rPr>
          <w:rFonts w:ascii="Arial" w:hAnsi="Arial" w:cs="Arial"/>
        </w:rPr>
        <w:t xml:space="preserve"> funding for 2 </w:t>
      </w:r>
      <w:r w:rsidRPr="006D1D6D">
        <w:rPr>
          <w:rFonts w:ascii="Arial" w:hAnsi="Arial" w:cs="Arial"/>
        </w:rPr>
        <w:t>years</w:t>
      </w:r>
      <w:r w:rsidR="00E147EA" w:rsidRPr="006D1D6D">
        <w:rPr>
          <w:rFonts w:ascii="Arial" w:hAnsi="Arial" w:cs="Arial"/>
        </w:rPr>
        <w:t xml:space="preserve">. MM shared </w:t>
      </w:r>
      <w:r>
        <w:rPr>
          <w:rFonts w:ascii="Arial" w:hAnsi="Arial" w:cs="Arial"/>
        </w:rPr>
        <w:t xml:space="preserve">info on their </w:t>
      </w:r>
      <w:r w:rsidRPr="006D1D6D">
        <w:rPr>
          <w:rFonts w:ascii="Arial" w:hAnsi="Arial" w:cs="Arial"/>
        </w:rPr>
        <w:t>application</w:t>
      </w:r>
      <w:r w:rsidR="00E147EA" w:rsidRPr="006D1D6D">
        <w:rPr>
          <w:rFonts w:ascii="Arial" w:hAnsi="Arial" w:cs="Arial"/>
        </w:rPr>
        <w:t xml:space="preserve">. </w:t>
      </w:r>
      <w:r w:rsidRPr="00E80C3B">
        <w:rPr>
          <w:rFonts w:ascii="Arial" w:hAnsi="Arial" w:cs="Arial"/>
          <w:b/>
        </w:rPr>
        <w:t>DMcD</w:t>
      </w:r>
      <w:r>
        <w:rPr>
          <w:rFonts w:ascii="Arial" w:hAnsi="Arial" w:cs="Arial"/>
        </w:rPr>
        <w:t xml:space="preserve"> to</w:t>
      </w:r>
      <w:r w:rsidR="00E147EA" w:rsidRPr="006D1D6D">
        <w:rPr>
          <w:rFonts w:ascii="Arial" w:hAnsi="Arial" w:cs="Arial"/>
        </w:rPr>
        <w:t xml:space="preserve"> focus on </w:t>
      </w:r>
      <w:r w:rsidRPr="006D1D6D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in coming weeks</w:t>
      </w:r>
      <w:r w:rsidR="00E147EA" w:rsidRPr="006D1D6D">
        <w:rPr>
          <w:rFonts w:ascii="Arial" w:hAnsi="Arial" w:cs="Arial"/>
        </w:rPr>
        <w:t xml:space="preserve">, </w:t>
      </w:r>
      <w:r w:rsidR="004875D7">
        <w:rPr>
          <w:rFonts w:ascii="Arial" w:hAnsi="Arial" w:cs="Arial"/>
        </w:rPr>
        <w:t xml:space="preserve">with the view to submitting </w:t>
      </w:r>
      <w:r w:rsidR="00E147EA" w:rsidRPr="006D1D6D">
        <w:rPr>
          <w:rFonts w:ascii="Arial" w:hAnsi="Arial" w:cs="Arial"/>
        </w:rPr>
        <w:t xml:space="preserve">to </w:t>
      </w:r>
      <w:r w:rsidRPr="006D1D6D">
        <w:rPr>
          <w:rFonts w:ascii="Arial" w:hAnsi="Arial" w:cs="Arial"/>
        </w:rPr>
        <w:t>C</w:t>
      </w:r>
      <w:r>
        <w:rPr>
          <w:rFonts w:ascii="Arial" w:hAnsi="Arial" w:cs="Arial"/>
        </w:rPr>
        <w:t>r</w:t>
      </w:r>
      <w:r w:rsidRPr="006D1D6D">
        <w:rPr>
          <w:rFonts w:ascii="Arial" w:hAnsi="Arial" w:cs="Arial"/>
        </w:rPr>
        <w:t>eative</w:t>
      </w:r>
      <w:r w:rsidR="00E147EA" w:rsidRPr="006D1D6D">
        <w:rPr>
          <w:rFonts w:ascii="Arial" w:hAnsi="Arial" w:cs="Arial"/>
        </w:rPr>
        <w:t xml:space="preserve"> </w:t>
      </w:r>
      <w:r w:rsidRPr="006D1D6D">
        <w:rPr>
          <w:rFonts w:ascii="Arial" w:hAnsi="Arial" w:cs="Arial"/>
        </w:rPr>
        <w:t>Scotland</w:t>
      </w:r>
      <w:r w:rsidR="00E147EA" w:rsidRPr="006D1D6D">
        <w:rPr>
          <w:rFonts w:ascii="Arial" w:hAnsi="Arial" w:cs="Arial"/>
        </w:rPr>
        <w:t xml:space="preserve"> by </w:t>
      </w:r>
      <w:r>
        <w:rPr>
          <w:rFonts w:ascii="Arial" w:hAnsi="Arial" w:cs="Arial"/>
        </w:rPr>
        <w:t xml:space="preserve">the </w:t>
      </w:r>
      <w:r w:rsidR="00E147EA" w:rsidRPr="006D1D6D">
        <w:rPr>
          <w:rFonts w:ascii="Arial" w:hAnsi="Arial" w:cs="Arial"/>
        </w:rPr>
        <w:t xml:space="preserve">end of </w:t>
      </w:r>
      <w:r>
        <w:rPr>
          <w:rFonts w:ascii="Arial" w:hAnsi="Arial" w:cs="Arial"/>
        </w:rPr>
        <w:t>February</w:t>
      </w:r>
      <w:r w:rsidR="00E147EA" w:rsidRPr="006D1D6D">
        <w:rPr>
          <w:rFonts w:ascii="Arial" w:hAnsi="Arial" w:cs="Arial"/>
        </w:rPr>
        <w:t xml:space="preserve">. </w:t>
      </w:r>
      <w:r w:rsidR="004875D7">
        <w:rPr>
          <w:rFonts w:ascii="Arial" w:hAnsi="Arial" w:cs="Arial"/>
        </w:rPr>
        <w:t xml:space="preserve">Intend to meet with </w:t>
      </w:r>
      <w:r w:rsidR="00E147EA" w:rsidRPr="006D1D6D">
        <w:rPr>
          <w:rFonts w:ascii="Arial" w:hAnsi="Arial" w:cs="Arial"/>
        </w:rPr>
        <w:t xml:space="preserve">Karen Dick and </w:t>
      </w:r>
      <w:r>
        <w:rPr>
          <w:rFonts w:ascii="Arial" w:hAnsi="Arial" w:cs="Arial"/>
        </w:rPr>
        <w:t xml:space="preserve">Gary Cameron and </w:t>
      </w:r>
      <w:r w:rsidR="004875D7">
        <w:rPr>
          <w:rFonts w:ascii="Arial" w:hAnsi="Arial" w:cs="Arial"/>
        </w:rPr>
        <w:t xml:space="preserve">possibly </w:t>
      </w:r>
      <w:r>
        <w:rPr>
          <w:rFonts w:ascii="Arial" w:hAnsi="Arial" w:cs="Arial"/>
        </w:rPr>
        <w:t xml:space="preserve">Philip </w:t>
      </w:r>
      <w:proofErr w:type="spellStart"/>
      <w:r>
        <w:rPr>
          <w:rFonts w:ascii="Arial" w:hAnsi="Arial" w:cs="Arial"/>
        </w:rPr>
        <w:t>Dever</w:t>
      </w:r>
      <w:r w:rsidR="004875D7">
        <w:rPr>
          <w:rFonts w:ascii="Arial" w:hAnsi="Arial" w:cs="Arial"/>
        </w:rPr>
        <w:t>ell</w:t>
      </w:r>
      <w:proofErr w:type="spellEnd"/>
      <w:r w:rsidR="00487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r w:rsidRPr="006D1D6D">
        <w:rPr>
          <w:rFonts w:ascii="Arial" w:hAnsi="Arial" w:cs="Arial"/>
        </w:rPr>
        <w:t>advance</w:t>
      </w:r>
      <w:r w:rsidR="00E147EA" w:rsidRPr="006D1D6D">
        <w:rPr>
          <w:rFonts w:ascii="Arial" w:hAnsi="Arial" w:cs="Arial"/>
        </w:rPr>
        <w:t xml:space="preserve"> to </w:t>
      </w:r>
      <w:r w:rsidRPr="006D1D6D">
        <w:rPr>
          <w:rFonts w:ascii="Arial" w:hAnsi="Arial" w:cs="Arial"/>
        </w:rPr>
        <w:t>discuss</w:t>
      </w:r>
      <w:r w:rsidR="00E147EA" w:rsidRPr="006D1D6D">
        <w:rPr>
          <w:rFonts w:ascii="Arial" w:hAnsi="Arial" w:cs="Arial"/>
        </w:rPr>
        <w:t xml:space="preserve"> </w:t>
      </w:r>
      <w:r w:rsidRPr="006D1D6D">
        <w:rPr>
          <w:rFonts w:ascii="Arial" w:hAnsi="Arial" w:cs="Arial"/>
        </w:rPr>
        <w:t>application</w:t>
      </w:r>
    </w:p>
    <w:p w14:paraId="6C858BB7" w14:textId="77777777" w:rsidR="00E147EA" w:rsidRPr="006D1D6D" w:rsidRDefault="00E147EA" w:rsidP="00E147EA">
      <w:pPr>
        <w:rPr>
          <w:rFonts w:ascii="Arial" w:hAnsi="Arial" w:cs="Arial"/>
        </w:rPr>
      </w:pPr>
    </w:p>
    <w:p w14:paraId="75E15702" w14:textId="77777777" w:rsidR="008D5AB1" w:rsidRDefault="00E147EA" w:rsidP="006D1D6D">
      <w:pPr>
        <w:ind w:left="720"/>
        <w:rPr>
          <w:rFonts w:ascii="Arial" w:hAnsi="Arial" w:cs="Arial"/>
        </w:rPr>
      </w:pPr>
      <w:r w:rsidRPr="008B57CD">
        <w:rPr>
          <w:rFonts w:ascii="Arial" w:hAnsi="Arial" w:cs="Arial"/>
          <w:b/>
        </w:rPr>
        <w:t>DS</w:t>
      </w:r>
      <w:r w:rsidR="008B57CD">
        <w:rPr>
          <w:rFonts w:ascii="Arial" w:hAnsi="Arial" w:cs="Arial"/>
        </w:rPr>
        <w:t xml:space="preserve"> noted that DGU needs to raise </w:t>
      </w:r>
      <w:r w:rsidRPr="006D1D6D">
        <w:rPr>
          <w:rFonts w:ascii="Arial" w:hAnsi="Arial" w:cs="Arial"/>
        </w:rPr>
        <w:t>more funding</w:t>
      </w:r>
      <w:r w:rsidR="008B57CD">
        <w:rPr>
          <w:rFonts w:ascii="Arial" w:hAnsi="Arial" w:cs="Arial"/>
        </w:rPr>
        <w:t xml:space="preserve"> and that Creative Scotland could help. Noted that</w:t>
      </w:r>
      <w:r w:rsidRPr="006D1D6D">
        <w:rPr>
          <w:rFonts w:ascii="Arial" w:hAnsi="Arial" w:cs="Arial"/>
        </w:rPr>
        <w:t xml:space="preserve"> </w:t>
      </w:r>
      <w:r w:rsidR="008B57CD">
        <w:rPr>
          <w:rFonts w:ascii="Arial" w:hAnsi="Arial" w:cs="Arial"/>
        </w:rPr>
        <w:t xml:space="preserve">only </w:t>
      </w:r>
      <w:r w:rsidRPr="006D1D6D">
        <w:rPr>
          <w:rFonts w:ascii="Arial" w:hAnsi="Arial" w:cs="Arial"/>
        </w:rPr>
        <w:t xml:space="preserve">1% of RFO </w:t>
      </w:r>
      <w:r w:rsidR="008B57CD" w:rsidRPr="006D1D6D">
        <w:rPr>
          <w:rFonts w:ascii="Arial" w:hAnsi="Arial" w:cs="Arial"/>
        </w:rPr>
        <w:t>budget</w:t>
      </w:r>
      <w:r w:rsidRPr="006D1D6D">
        <w:rPr>
          <w:rFonts w:ascii="Arial" w:hAnsi="Arial" w:cs="Arial"/>
        </w:rPr>
        <w:t xml:space="preserve"> comes to this region, and while we recognise </w:t>
      </w:r>
      <w:r w:rsidR="008B57CD" w:rsidRPr="006D1D6D">
        <w:rPr>
          <w:rFonts w:ascii="Arial" w:hAnsi="Arial" w:cs="Arial"/>
        </w:rPr>
        <w:t>central</w:t>
      </w:r>
      <w:r w:rsidRPr="006D1D6D">
        <w:rPr>
          <w:rFonts w:ascii="Arial" w:hAnsi="Arial" w:cs="Arial"/>
        </w:rPr>
        <w:t xml:space="preserve"> belt gets more funding, </w:t>
      </w:r>
      <w:r w:rsidR="008B57CD">
        <w:rPr>
          <w:rFonts w:ascii="Arial" w:hAnsi="Arial" w:cs="Arial"/>
        </w:rPr>
        <w:t>DGU</w:t>
      </w:r>
      <w:r w:rsidRPr="006D1D6D">
        <w:rPr>
          <w:rFonts w:ascii="Arial" w:hAnsi="Arial" w:cs="Arial"/>
        </w:rPr>
        <w:t xml:space="preserve"> ne</w:t>
      </w:r>
      <w:r w:rsidR="008B57CD">
        <w:rPr>
          <w:rFonts w:ascii="Arial" w:hAnsi="Arial" w:cs="Arial"/>
        </w:rPr>
        <w:t>e</w:t>
      </w:r>
      <w:r w:rsidRPr="006D1D6D">
        <w:rPr>
          <w:rFonts w:ascii="Arial" w:hAnsi="Arial" w:cs="Arial"/>
        </w:rPr>
        <w:t>d</w:t>
      </w:r>
      <w:r w:rsidR="008B57CD">
        <w:rPr>
          <w:rFonts w:ascii="Arial" w:hAnsi="Arial" w:cs="Arial"/>
        </w:rPr>
        <w:t>s</w:t>
      </w:r>
      <w:r w:rsidRPr="006D1D6D">
        <w:rPr>
          <w:rFonts w:ascii="Arial" w:hAnsi="Arial" w:cs="Arial"/>
        </w:rPr>
        <w:t xml:space="preserve"> to </w:t>
      </w:r>
      <w:r w:rsidR="008B57CD">
        <w:rPr>
          <w:rFonts w:ascii="Arial" w:hAnsi="Arial" w:cs="Arial"/>
        </w:rPr>
        <w:t>t</w:t>
      </w:r>
      <w:r w:rsidRPr="006D1D6D">
        <w:rPr>
          <w:rFonts w:ascii="Arial" w:hAnsi="Arial" w:cs="Arial"/>
        </w:rPr>
        <w:t xml:space="preserve">ry </w:t>
      </w:r>
      <w:r w:rsidR="008B57CD">
        <w:rPr>
          <w:rFonts w:ascii="Arial" w:hAnsi="Arial" w:cs="Arial"/>
        </w:rPr>
        <w:t>to</w:t>
      </w:r>
      <w:r w:rsidRPr="006D1D6D">
        <w:rPr>
          <w:rFonts w:ascii="Arial" w:hAnsi="Arial" w:cs="Arial"/>
        </w:rPr>
        <w:t xml:space="preserve"> </w:t>
      </w:r>
      <w:r w:rsidR="008B57CD">
        <w:rPr>
          <w:rFonts w:ascii="Arial" w:hAnsi="Arial" w:cs="Arial"/>
        </w:rPr>
        <w:t>increas</w:t>
      </w:r>
      <w:r w:rsidR="008B57CD" w:rsidRPr="006D1D6D">
        <w:rPr>
          <w:rFonts w:ascii="Arial" w:hAnsi="Arial" w:cs="Arial"/>
        </w:rPr>
        <w:t>e</w:t>
      </w:r>
      <w:r w:rsidRPr="006D1D6D">
        <w:rPr>
          <w:rFonts w:ascii="Arial" w:hAnsi="Arial" w:cs="Arial"/>
        </w:rPr>
        <w:t xml:space="preserve"> funding in the region. </w:t>
      </w:r>
    </w:p>
    <w:p w14:paraId="5A4DCE4F" w14:textId="442753EF" w:rsidR="00E147EA" w:rsidRPr="006D1D6D" w:rsidRDefault="008D5AB1" w:rsidP="006D1D6D">
      <w:pPr>
        <w:ind w:left="720"/>
        <w:rPr>
          <w:rFonts w:ascii="Arial" w:hAnsi="Arial" w:cs="Arial"/>
        </w:rPr>
      </w:pPr>
      <w:r w:rsidRPr="00E80C3B">
        <w:rPr>
          <w:rFonts w:ascii="Arial" w:hAnsi="Arial" w:cs="Arial"/>
          <w:b/>
        </w:rPr>
        <w:t>DMcD</w:t>
      </w:r>
      <w:r w:rsidRPr="006D1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noted that DGU application fulfills vision of the Distil plan, covering</w:t>
      </w:r>
      <w:r w:rsidR="00E147EA" w:rsidRPr="006D1D6D">
        <w:rPr>
          <w:rFonts w:ascii="Arial" w:hAnsi="Arial" w:cs="Arial"/>
        </w:rPr>
        <w:t xml:space="preserve"> Investment, Advocacy, Skills, and a </w:t>
      </w:r>
      <w:r w:rsidRPr="006D1D6D">
        <w:rPr>
          <w:rFonts w:ascii="Arial" w:hAnsi="Arial" w:cs="Arial"/>
        </w:rPr>
        <w:t>successful</w:t>
      </w:r>
      <w:r w:rsidR="00E147EA" w:rsidRPr="006D1D6D">
        <w:rPr>
          <w:rFonts w:ascii="Arial" w:hAnsi="Arial" w:cs="Arial"/>
        </w:rPr>
        <w:t xml:space="preserve"> </w:t>
      </w:r>
      <w:r w:rsidRPr="006D1D6D">
        <w:rPr>
          <w:rFonts w:ascii="Arial" w:hAnsi="Arial" w:cs="Arial"/>
        </w:rPr>
        <w:t>application</w:t>
      </w:r>
      <w:r w:rsidR="00E147EA" w:rsidRPr="006D1D6D">
        <w:rPr>
          <w:rFonts w:ascii="Arial" w:hAnsi="Arial" w:cs="Arial"/>
        </w:rPr>
        <w:t xml:space="preserve"> would </w:t>
      </w:r>
      <w:r w:rsidRPr="006D1D6D">
        <w:rPr>
          <w:rFonts w:ascii="Arial" w:hAnsi="Arial" w:cs="Arial"/>
        </w:rPr>
        <w:t>deliver</w:t>
      </w:r>
      <w:r w:rsidR="005F534A">
        <w:rPr>
          <w:rFonts w:ascii="Arial" w:hAnsi="Arial" w:cs="Arial"/>
        </w:rPr>
        <w:t xml:space="preserve"> on R</w:t>
      </w:r>
      <w:r w:rsidR="00C91CA0">
        <w:rPr>
          <w:rFonts w:ascii="Arial" w:hAnsi="Arial" w:cs="Arial"/>
        </w:rPr>
        <w:t xml:space="preserve">esilience also. </w:t>
      </w:r>
      <w:r>
        <w:rPr>
          <w:rFonts w:ascii="Arial" w:hAnsi="Arial" w:cs="Arial"/>
        </w:rPr>
        <w:t>DGU</w:t>
      </w:r>
      <w:r w:rsidR="00E147EA" w:rsidRPr="006D1D6D">
        <w:rPr>
          <w:rFonts w:ascii="Arial" w:hAnsi="Arial" w:cs="Arial"/>
        </w:rPr>
        <w:t xml:space="preserve"> currently </w:t>
      </w:r>
      <w:r w:rsidRPr="006D1D6D">
        <w:rPr>
          <w:rFonts w:ascii="Arial" w:hAnsi="Arial" w:cs="Arial"/>
        </w:rPr>
        <w:t>produce</w:t>
      </w:r>
      <w:r>
        <w:rPr>
          <w:rFonts w:ascii="Arial" w:hAnsi="Arial" w:cs="Arial"/>
        </w:rPr>
        <w:t>s</w:t>
      </w:r>
      <w:r w:rsidR="00E147EA" w:rsidRPr="006D1D6D">
        <w:rPr>
          <w:rFonts w:ascii="Arial" w:hAnsi="Arial" w:cs="Arial"/>
        </w:rPr>
        <w:t xml:space="preserve"> deliverable</w:t>
      </w:r>
      <w:r w:rsidR="004875D7">
        <w:rPr>
          <w:rFonts w:ascii="Arial" w:hAnsi="Arial" w:cs="Arial"/>
        </w:rPr>
        <w:t>s</w:t>
      </w:r>
      <w:r w:rsidR="00E147EA" w:rsidRPr="006D1D6D">
        <w:rPr>
          <w:rFonts w:ascii="Arial" w:hAnsi="Arial" w:cs="Arial"/>
        </w:rPr>
        <w:t xml:space="preserve"> </w:t>
      </w:r>
      <w:r w:rsidR="00E147EA" w:rsidRPr="006D1D6D">
        <w:rPr>
          <w:rFonts w:ascii="Arial" w:hAnsi="Arial" w:cs="Arial"/>
        </w:rPr>
        <w:lastRenderedPageBreak/>
        <w:t xml:space="preserve">that speak to these aims, and </w:t>
      </w:r>
      <w:r>
        <w:rPr>
          <w:rFonts w:ascii="Arial" w:hAnsi="Arial" w:cs="Arial"/>
        </w:rPr>
        <w:t>application can</w:t>
      </w:r>
      <w:r w:rsidR="00E147EA" w:rsidRPr="006D1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cover</w:t>
      </w:r>
      <w:r w:rsidR="00E147EA" w:rsidRPr="006D1D6D">
        <w:rPr>
          <w:rFonts w:ascii="Arial" w:hAnsi="Arial" w:cs="Arial"/>
        </w:rPr>
        <w:t xml:space="preserve"> more </w:t>
      </w:r>
      <w:r w:rsidR="005F534A">
        <w:rPr>
          <w:rFonts w:ascii="Arial" w:hAnsi="Arial" w:cs="Arial"/>
        </w:rPr>
        <w:t xml:space="preserve">things </w:t>
      </w:r>
      <w:r w:rsidR="00E147EA" w:rsidRPr="006D1D6D">
        <w:rPr>
          <w:rFonts w:ascii="Arial" w:hAnsi="Arial" w:cs="Arial"/>
        </w:rPr>
        <w:t xml:space="preserve">that </w:t>
      </w:r>
      <w:r w:rsidRPr="006D1D6D">
        <w:rPr>
          <w:rFonts w:ascii="Arial" w:hAnsi="Arial" w:cs="Arial"/>
        </w:rPr>
        <w:t>speak</w:t>
      </w:r>
      <w:r w:rsidR="00E147EA" w:rsidRPr="006D1D6D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the </w:t>
      </w:r>
      <w:r w:rsidR="005F534A">
        <w:rPr>
          <w:rFonts w:ascii="Arial" w:hAnsi="Arial" w:cs="Arial"/>
        </w:rPr>
        <w:t>organisation’s</w:t>
      </w:r>
      <w:r w:rsidR="00E147EA" w:rsidRPr="006D1D6D">
        <w:rPr>
          <w:rFonts w:ascii="Arial" w:hAnsi="Arial" w:cs="Arial"/>
        </w:rPr>
        <w:t xml:space="preserve"> aims</w:t>
      </w:r>
    </w:p>
    <w:p w14:paraId="75F09D04" w14:textId="77777777" w:rsidR="00E147EA" w:rsidRPr="006D1D6D" w:rsidRDefault="00E147EA" w:rsidP="00E147EA">
      <w:pPr>
        <w:rPr>
          <w:rFonts w:ascii="Arial" w:hAnsi="Arial" w:cs="Arial"/>
        </w:rPr>
      </w:pPr>
    </w:p>
    <w:p w14:paraId="47BD2DBE" w14:textId="77777777" w:rsidR="008D5AB1" w:rsidRDefault="00E147EA" w:rsidP="006D1D6D">
      <w:pPr>
        <w:ind w:left="720"/>
        <w:rPr>
          <w:rFonts w:ascii="Arial" w:hAnsi="Arial" w:cs="Arial"/>
        </w:rPr>
      </w:pPr>
      <w:r w:rsidRPr="008D5AB1">
        <w:rPr>
          <w:rFonts w:ascii="Arial" w:hAnsi="Arial" w:cs="Arial"/>
          <w:b/>
        </w:rPr>
        <w:t>DS</w:t>
      </w:r>
      <w:r w:rsidRPr="006D1D6D">
        <w:rPr>
          <w:rFonts w:ascii="Arial" w:hAnsi="Arial" w:cs="Arial"/>
        </w:rPr>
        <w:t xml:space="preserve"> </w:t>
      </w:r>
      <w:r w:rsidR="008D5AB1">
        <w:rPr>
          <w:rFonts w:ascii="Arial" w:hAnsi="Arial" w:cs="Arial"/>
        </w:rPr>
        <w:t>noted that the meeting discussed steps DGU could take to</w:t>
      </w:r>
      <w:r w:rsidRPr="006D1D6D">
        <w:rPr>
          <w:rFonts w:ascii="Arial" w:hAnsi="Arial" w:cs="Arial"/>
        </w:rPr>
        <w:t xml:space="preserve"> enable </w:t>
      </w:r>
      <w:r w:rsidR="008D5AB1">
        <w:rPr>
          <w:rFonts w:ascii="Arial" w:hAnsi="Arial" w:cs="Arial"/>
        </w:rPr>
        <w:t>local organisations</w:t>
      </w:r>
      <w:r w:rsidRPr="006D1D6D">
        <w:rPr>
          <w:rFonts w:ascii="Arial" w:hAnsi="Arial" w:cs="Arial"/>
        </w:rPr>
        <w:t xml:space="preserve"> to step up and prepare for funding </w:t>
      </w:r>
      <w:r w:rsidR="008D5AB1" w:rsidRPr="006D1D6D">
        <w:rPr>
          <w:rFonts w:ascii="Arial" w:hAnsi="Arial" w:cs="Arial"/>
        </w:rPr>
        <w:t>opportunities</w:t>
      </w:r>
      <w:r w:rsidR="008D5AB1">
        <w:rPr>
          <w:rFonts w:ascii="Arial" w:hAnsi="Arial" w:cs="Arial"/>
        </w:rPr>
        <w:t xml:space="preserve">, and that DGU may be </w:t>
      </w:r>
      <w:r w:rsidRPr="006D1D6D">
        <w:rPr>
          <w:rFonts w:ascii="Arial" w:hAnsi="Arial" w:cs="Arial"/>
        </w:rPr>
        <w:t xml:space="preserve">able to develop funding to help </w:t>
      </w:r>
      <w:r w:rsidR="008D5AB1">
        <w:rPr>
          <w:rFonts w:ascii="Arial" w:hAnsi="Arial" w:cs="Arial"/>
        </w:rPr>
        <w:t>these organisations</w:t>
      </w:r>
      <w:r w:rsidRPr="006D1D6D">
        <w:rPr>
          <w:rFonts w:ascii="Arial" w:hAnsi="Arial" w:cs="Arial"/>
        </w:rPr>
        <w:t xml:space="preserve"> take risks.  </w:t>
      </w:r>
      <w:r w:rsidR="008D5AB1">
        <w:rPr>
          <w:rFonts w:ascii="Arial" w:hAnsi="Arial" w:cs="Arial"/>
        </w:rPr>
        <w:t>DGU</w:t>
      </w:r>
      <w:r w:rsidRPr="006D1D6D">
        <w:rPr>
          <w:rFonts w:ascii="Arial" w:hAnsi="Arial" w:cs="Arial"/>
        </w:rPr>
        <w:t xml:space="preserve"> may </w:t>
      </w:r>
      <w:r w:rsidR="008D5AB1">
        <w:rPr>
          <w:rFonts w:ascii="Arial" w:hAnsi="Arial" w:cs="Arial"/>
        </w:rPr>
        <w:t xml:space="preserve">also </w:t>
      </w:r>
      <w:r w:rsidRPr="006D1D6D">
        <w:rPr>
          <w:rFonts w:ascii="Arial" w:hAnsi="Arial" w:cs="Arial"/>
        </w:rPr>
        <w:t xml:space="preserve">be able to </w:t>
      </w:r>
      <w:r w:rsidR="008D5AB1" w:rsidRPr="006D1D6D">
        <w:rPr>
          <w:rFonts w:ascii="Arial" w:hAnsi="Arial" w:cs="Arial"/>
        </w:rPr>
        <w:t>identify</w:t>
      </w:r>
      <w:r w:rsidRPr="006D1D6D">
        <w:rPr>
          <w:rFonts w:ascii="Arial" w:hAnsi="Arial" w:cs="Arial"/>
        </w:rPr>
        <w:t xml:space="preserve"> </w:t>
      </w:r>
      <w:r w:rsidR="008D5AB1">
        <w:rPr>
          <w:rFonts w:ascii="Arial" w:hAnsi="Arial" w:cs="Arial"/>
        </w:rPr>
        <w:t>organisations</w:t>
      </w:r>
      <w:r w:rsidRPr="006D1D6D">
        <w:rPr>
          <w:rFonts w:ascii="Arial" w:hAnsi="Arial" w:cs="Arial"/>
        </w:rPr>
        <w:t xml:space="preserve"> that could step up.  </w:t>
      </w:r>
      <w:r w:rsidR="008D5AB1">
        <w:rPr>
          <w:rFonts w:ascii="Arial" w:hAnsi="Arial" w:cs="Arial"/>
        </w:rPr>
        <w:t xml:space="preserve">Also noted that a successful Creative Scotland </w:t>
      </w:r>
      <w:r w:rsidR="008D5AB1" w:rsidRPr="006D1D6D">
        <w:rPr>
          <w:rFonts w:ascii="Arial" w:hAnsi="Arial" w:cs="Arial"/>
        </w:rPr>
        <w:t>application</w:t>
      </w:r>
      <w:r w:rsidRPr="006D1D6D">
        <w:rPr>
          <w:rFonts w:ascii="Arial" w:hAnsi="Arial" w:cs="Arial"/>
        </w:rPr>
        <w:t xml:space="preserve"> </w:t>
      </w:r>
      <w:r w:rsidR="008D5AB1">
        <w:rPr>
          <w:rFonts w:ascii="Arial" w:hAnsi="Arial" w:cs="Arial"/>
        </w:rPr>
        <w:t>could augment</w:t>
      </w:r>
      <w:r w:rsidRPr="006D1D6D">
        <w:rPr>
          <w:rFonts w:ascii="Arial" w:hAnsi="Arial" w:cs="Arial"/>
        </w:rPr>
        <w:t xml:space="preserve"> </w:t>
      </w:r>
      <w:r w:rsidR="008D5AB1">
        <w:rPr>
          <w:rFonts w:ascii="Arial" w:hAnsi="Arial" w:cs="Arial"/>
        </w:rPr>
        <w:t>DGU’s</w:t>
      </w:r>
      <w:r w:rsidRPr="006D1D6D">
        <w:rPr>
          <w:rFonts w:ascii="Arial" w:hAnsi="Arial" w:cs="Arial"/>
        </w:rPr>
        <w:t xml:space="preserve"> administrative capacity</w:t>
      </w:r>
      <w:r w:rsidR="008D5AB1">
        <w:rPr>
          <w:rFonts w:ascii="Arial" w:hAnsi="Arial" w:cs="Arial"/>
        </w:rPr>
        <w:t>.</w:t>
      </w:r>
    </w:p>
    <w:p w14:paraId="2D9F4918" w14:textId="77777777" w:rsidR="008D5AB1" w:rsidRDefault="008D5AB1" w:rsidP="006D1D6D">
      <w:pPr>
        <w:ind w:left="720"/>
        <w:rPr>
          <w:rFonts w:ascii="Arial" w:hAnsi="Arial" w:cs="Arial"/>
        </w:rPr>
      </w:pPr>
    </w:p>
    <w:p w14:paraId="2AC48702" w14:textId="44CDB753" w:rsidR="00E147EA" w:rsidRPr="006D1D6D" w:rsidRDefault="008D5AB1" w:rsidP="006D1D6D">
      <w:pPr>
        <w:ind w:left="720"/>
        <w:rPr>
          <w:rFonts w:ascii="Arial" w:hAnsi="Arial" w:cs="Arial"/>
        </w:rPr>
      </w:pPr>
      <w:r w:rsidRPr="00E80C3B">
        <w:rPr>
          <w:rFonts w:ascii="Arial" w:hAnsi="Arial" w:cs="Arial"/>
          <w:b/>
        </w:rPr>
        <w:t>DMcD</w:t>
      </w:r>
      <w:r>
        <w:rPr>
          <w:rFonts w:ascii="Arial" w:hAnsi="Arial" w:cs="Arial"/>
          <w:b/>
        </w:rPr>
        <w:t xml:space="preserve"> </w:t>
      </w:r>
      <w:r w:rsidRPr="008D5AB1">
        <w:rPr>
          <w:rFonts w:ascii="Arial" w:hAnsi="Arial" w:cs="Arial"/>
        </w:rPr>
        <w:t>noted that he would be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completing the application shortly.</w:t>
      </w:r>
    </w:p>
    <w:p w14:paraId="3D0EFB1D" w14:textId="33F122B8" w:rsidR="00E147EA" w:rsidRDefault="00E147EA" w:rsidP="008D5AB1">
      <w:pPr>
        <w:ind w:left="720"/>
        <w:rPr>
          <w:rFonts w:ascii="Arial" w:hAnsi="Arial" w:cs="Arial"/>
        </w:rPr>
      </w:pPr>
      <w:r w:rsidRPr="006D1D6D">
        <w:rPr>
          <w:rFonts w:ascii="Arial" w:hAnsi="Arial" w:cs="Arial"/>
        </w:rPr>
        <w:t xml:space="preserve">Application </w:t>
      </w:r>
      <w:r w:rsidR="008D5AB1" w:rsidRPr="006D1D6D">
        <w:rPr>
          <w:rFonts w:ascii="Arial" w:hAnsi="Arial" w:cs="Arial"/>
        </w:rPr>
        <w:t>will</w:t>
      </w:r>
      <w:r w:rsidRPr="006D1D6D">
        <w:rPr>
          <w:rFonts w:ascii="Arial" w:hAnsi="Arial" w:cs="Arial"/>
        </w:rPr>
        <w:t xml:space="preserve"> </w:t>
      </w:r>
      <w:r w:rsidR="008D5AB1">
        <w:rPr>
          <w:rFonts w:ascii="Arial" w:hAnsi="Arial" w:cs="Arial"/>
        </w:rPr>
        <w:t>focus on</w:t>
      </w:r>
      <w:r w:rsidRPr="006D1D6D">
        <w:rPr>
          <w:rFonts w:ascii="Arial" w:hAnsi="Arial" w:cs="Arial"/>
        </w:rPr>
        <w:t xml:space="preserve"> finding </w:t>
      </w:r>
      <w:r w:rsidR="008D5AB1">
        <w:rPr>
          <w:rFonts w:ascii="Arial" w:hAnsi="Arial" w:cs="Arial"/>
        </w:rPr>
        <w:t>narrative</w:t>
      </w:r>
      <w:r w:rsidRPr="006D1D6D">
        <w:rPr>
          <w:rFonts w:ascii="Arial" w:hAnsi="Arial" w:cs="Arial"/>
        </w:rPr>
        <w:t xml:space="preserve"> around </w:t>
      </w:r>
      <w:r w:rsidR="008D5AB1">
        <w:rPr>
          <w:rFonts w:ascii="Arial" w:hAnsi="Arial" w:cs="Arial"/>
        </w:rPr>
        <w:t xml:space="preserve">DGU </w:t>
      </w:r>
      <w:r w:rsidR="008D5AB1" w:rsidRPr="006D1D6D">
        <w:rPr>
          <w:rFonts w:ascii="Arial" w:hAnsi="Arial" w:cs="Arial"/>
        </w:rPr>
        <w:t>activities</w:t>
      </w:r>
      <w:r w:rsidRPr="006D1D6D">
        <w:rPr>
          <w:rFonts w:ascii="Arial" w:hAnsi="Arial" w:cs="Arial"/>
        </w:rPr>
        <w:t xml:space="preserve"> we do, plus </w:t>
      </w:r>
      <w:r w:rsidR="008D5AB1">
        <w:rPr>
          <w:rFonts w:ascii="Arial" w:hAnsi="Arial" w:cs="Arial"/>
        </w:rPr>
        <w:t>additional</w:t>
      </w:r>
      <w:r w:rsidRPr="006D1D6D">
        <w:rPr>
          <w:rFonts w:ascii="Arial" w:hAnsi="Arial" w:cs="Arial"/>
        </w:rPr>
        <w:t xml:space="preserve"> things </w:t>
      </w:r>
      <w:r w:rsidR="008D5AB1">
        <w:rPr>
          <w:rFonts w:ascii="Arial" w:hAnsi="Arial" w:cs="Arial"/>
        </w:rPr>
        <w:t>the organisation wants to achieve, as per the Distil plan,</w:t>
      </w:r>
      <w:r w:rsidRPr="006D1D6D">
        <w:rPr>
          <w:rFonts w:ascii="Arial" w:hAnsi="Arial" w:cs="Arial"/>
        </w:rPr>
        <w:t xml:space="preserve"> including </w:t>
      </w:r>
      <w:r w:rsidR="008D5AB1">
        <w:rPr>
          <w:rFonts w:ascii="Arial" w:hAnsi="Arial" w:cs="Arial"/>
        </w:rPr>
        <w:t xml:space="preserve">the </w:t>
      </w:r>
      <w:r w:rsidRPr="006D1D6D">
        <w:rPr>
          <w:rFonts w:ascii="Arial" w:hAnsi="Arial" w:cs="Arial"/>
        </w:rPr>
        <w:t>potential of a risk fund</w:t>
      </w:r>
      <w:r w:rsidR="008D5AB1">
        <w:rPr>
          <w:rFonts w:ascii="Arial" w:hAnsi="Arial" w:cs="Arial"/>
        </w:rPr>
        <w:t>.</w:t>
      </w:r>
    </w:p>
    <w:p w14:paraId="22FEB3C3" w14:textId="77777777" w:rsidR="008D5AB1" w:rsidRDefault="008D5AB1" w:rsidP="008D5AB1">
      <w:pPr>
        <w:ind w:left="720"/>
        <w:rPr>
          <w:rFonts w:ascii="Arial" w:hAnsi="Arial" w:cs="Arial"/>
        </w:rPr>
      </w:pPr>
    </w:p>
    <w:p w14:paraId="7E2A172E" w14:textId="19AD736F" w:rsidR="00E147EA" w:rsidRPr="006D1D6D" w:rsidRDefault="008D5AB1" w:rsidP="008D5AB1">
      <w:pPr>
        <w:ind w:left="720"/>
        <w:rPr>
          <w:rFonts w:ascii="Arial" w:hAnsi="Arial" w:cs="Arial"/>
        </w:rPr>
      </w:pPr>
      <w:r w:rsidRPr="008D5AB1">
        <w:rPr>
          <w:rFonts w:ascii="Arial" w:hAnsi="Arial" w:cs="Arial"/>
          <w:b/>
        </w:rPr>
        <w:t>CY</w:t>
      </w:r>
      <w:r>
        <w:rPr>
          <w:rFonts w:ascii="Arial" w:hAnsi="Arial" w:cs="Arial"/>
        </w:rPr>
        <w:t xml:space="preserve"> noted that </w:t>
      </w:r>
      <w:r w:rsidRPr="006D1D6D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>should discuss, in advance of the application submission, DGU</w:t>
      </w:r>
      <w:r w:rsidRPr="006D1D6D">
        <w:rPr>
          <w:rFonts w:ascii="Arial" w:hAnsi="Arial" w:cs="Arial"/>
        </w:rPr>
        <w:t xml:space="preserve"> objectives, par</w:t>
      </w:r>
      <w:r>
        <w:rPr>
          <w:rFonts w:ascii="Arial" w:hAnsi="Arial" w:cs="Arial"/>
        </w:rPr>
        <w:t xml:space="preserve">ticularly given vulnerabilities, because further clarity is required </w:t>
      </w:r>
      <w:r w:rsidRPr="006D1D6D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objectives. </w:t>
      </w:r>
      <w:r w:rsidRPr="005F534A">
        <w:rPr>
          <w:rFonts w:ascii="Arial" w:hAnsi="Arial" w:cs="Arial"/>
          <w:b/>
        </w:rPr>
        <w:t>DS</w:t>
      </w:r>
      <w:r w:rsidR="00E147EA" w:rsidRPr="006D1D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agreed that there should</w:t>
      </w:r>
      <w:r w:rsidR="00E147EA" w:rsidRPr="006D1D6D">
        <w:rPr>
          <w:rFonts w:ascii="Arial" w:hAnsi="Arial" w:cs="Arial"/>
        </w:rPr>
        <w:t xml:space="preserve"> be an alignment</w:t>
      </w:r>
      <w:r>
        <w:rPr>
          <w:rFonts w:ascii="Arial" w:hAnsi="Arial" w:cs="Arial"/>
        </w:rPr>
        <w:t xml:space="preserve"> between application and</w:t>
      </w:r>
      <w:r w:rsidR="00E147EA" w:rsidRPr="006D1D6D">
        <w:rPr>
          <w:rFonts w:ascii="Arial" w:hAnsi="Arial" w:cs="Arial"/>
        </w:rPr>
        <w:t xml:space="preserve"> the plan Distil</w:t>
      </w:r>
      <w:r>
        <w:rPr>
          <w:rFonts w:ascii="Arial" w:hAnsi="Arial" w:cs="Arial"/>
        </w:rPr>
        <w:t>, and the</w:t>
      </w:r>
      <w:r w:rsidR="00E147EA" w:rsidRPr="006D1D6D">
        <w:rPr>
          <w:rFonts w:ascii="Arial" w:hAnsi="Arial" w:cs="Arial"/>
        </w:rPr>
        <w:t xml:space="preserve"> board </w:t>
      </w:r>
      <w:r>
        <w:rPr>
          <w:rFonts w:ascii="Arial" w:hAnsi="Arial" w:cs="Arial"/>
        </w:rPr>
        <w:t>should</w:t>
      </w:r>
      <w:r w:rsidR="00E147EA" w:rsidRPr="006D1D6D">
        <w:rPr>
          <w:rFonts w:ascii="Arial" w:hAnsi="Arial" w:cs="Arial"/>
        </w:rPr>
        <w:t xml:space="preserve"> help shape the proposal before it goes to </w:t>
      </w:r>
      <w:r>
        <w:rPr>
          <w:rFonts w:ascii="Arial" w:hAnsi="Arial" w:cs="Arial"/>
        </w:rPr>
        <w:t>Creative</w:t>
      </w:r>
      <w:r w:rsidR="00E147EA" w:rsidRPr="006D1D6D">
        <w:rPr>
          <w:rFonts w:ascii="Arial" w:hAnsi="Arial" w:cs="Arial"/>
        </w:rPr>
        <w:t xml:space="preserve"> Scotland.</w:t>
      </w:r>
      <w:r w:rsidR="00E147EA" w:rsidRPr="006D1D6D">
        <w:rPr>
          <w:rFonts w:ascii="Arial" w:hAnsi="Arial" w:cs="Arial"/>
        </w:rPr>
        <w:tab/>
      </w:r>
    </w:p>
    <w:p w14:paraId="2FC83533" w14:textId="77777777" w:rsidR="00E147EA" w:rsidRPr="006D1D6D" w:rsidRDefault="00E147EA" w:rsidP="00E147EA">
      <w:pPr>
        <w:rPr>
          <w:rFonts w:ascii="Arial" w:hAnsi="Arial" w:cs="Arial"/>
        </w:rPr>
      </w:pPr>
    </w:p>
    <w:p w14:paraId="597F573C" w14:textId="7E8AC92F" w:rsidR="00E147EA" w:rsidRPr="006D1D6D" w:rsidRDefault="003154E8" w:rsidP="005F534A">
      <w:pPr>
        <w:ind w:left="720"/>
        <w:rPr>
          <w:rFonts w:ascii="Arial" w:hAnsi="Arial" w:cs="Arial"/>
        </w:rPr>
      </w:pPr>
      <w:r w:rsidRPr="003154E8">
        <w:rPr>
          <w:rFonts w:ascii="Arial" w:hAnsi="Arial" w:cs="Arial"/>
          <w:b/>
        </w:rPr>
        <w:t>CA</w:t>
      </w:r>
      <w:r w:rsidR="00E147EA" w:rsidRPr="006D1D6D">
        <w:rPr>
          <w:rFonts w:ascii="Arial" w:hAnsi="Arial" w:cs="Arial"/>
        </w:rPr>
        <w:t xml:space="preserve"> </w:t>
      </w:r>
      <w:r w:rsidR="0050228D">
        <w:rPr>
          <w:rFonts w:ascii="Arial" w:hAnsi="Arial" w:cs="Arial"/>
        </w:rPr>
        <w:t xml:space="preserve">Board </w:t>
      </w:r>
      <w:r>
        <w:rPr>
          <w:rFonts w:ascii="Arial" w:hAnsi="Arial" w:cs="Arial"/>
        </w:rPr>
        <w:t xml:space="preserve">agreed that </w:t>
      </w:r>
      <w:r w:rsidRPr="00E80C3B">
        <w:rPr>
          <w:rFonts w:ascii="Arial" w:hAnsi="Arial" w:cs="Arial"/>
          <w:b/>
        </w:rPr>
        <w:t>DMcD</w:t>
      </w:r>
      <w:r>
        <w:rPr>
          <w:rFonts w:ascii="Arial" w:hAnsi="Arial" w:cs="Arial"/>
        </w:rPr>
        <w:t xml:space="preserve"> will draft application and bring</w:t>
      </w:r>
      <w:r w:rsidR="00E147EA" w:rsidRPr="006D1D6D">
        <w:rPr>
          <w:rFonts w:ascii="Arial" w:hAnsi="Arial" w:cs="Arial"/>
        </w:rPr>
        <w:t xml:space="preserve"> this to a board aw</w:t>
      </w:r>
      <w:r>
        <w:rPr>
          <w:rFonts w:ascii="Arial" w:hAnsi="Arial" w:cs="Arial"/>
        </w:rPr>
        <w:t>a</w:t>
      </w:r>
      <w:r w:rsidR="00E147EA" w:rsidRPr="006D1D6D">
        <w:rPr>
          <w:rFonts w:ascii="Arial" w:hAnsi="Arial" w:cs="Arial"/>
        </w:rPr>
        <w:t xml:space="preserve">y day, including a response from potential funders. </w:t>
      </w:r>
    </w:p>
    <w:p w14:paraId="4BF851D3" w14:textId="77777777" w:rsidR="00E147EA" w:rsidRPr="006D1D6D" w:rsidRDefault="00E147EA" w:rsidP="00E147EA">
      <w:pPr>
        <w:rPr>
          <w:rFonts w:ascii="Arial" w:hAnsi="Arial" w:cs="Arial"/>
        </w:rPr>
      </w:pPr>
    </w:p>
    <w:p w14:paraId="7EBBEED8" w14:textId="5F5BED48" w:rsidR="00E147EA" w:rsidRPr="006D1D6D" w:rsidRDefault="00E147EA" w:rsidP="003154E8">
      <w:pPr>
        <w:ind w:left="720"/>
        <w:rPr>
          <w:rFonts w:ascii="Arial" w:hAnsi="Arial" w:cs="Arial"/>
        </w:rPr>
      </w:pPr>
      <w:r w:rsidRPr="005F534A">
        <w:rPr>
          <w:rFonts w:ascii="Arial" w:hAnsi="Arial" w:cs="Arial"/>
          <w:b/>
        </w:rPr>
        <w:t>CY</w:t>
      </w:r>
      <w:r w:rsidRPr="006D1D6D">
        <w:rPr>
          <w:rFonts w:ascii="Arial" w:hAnsi="Arial" w:cs="Arial"/>
        </w:rPr>
        <w:t xml:space="preserve"> </w:t>
      </w:r>
      <w:r w:rsidR="003154E8">
        <w:rPr>
          <w:rFonts w:ascii="Arial" w:hAnsi="Arial" w:cs="Arial"/>
        </w:rPr>
        <w:t>noted that w</w:t>
      </w:r>
      <w:r w:rsidRPr="006D1D6D">
        <w:rPr>
          <w:rFonts w:ascii="Arial" w:hAnsi="Arial" w:cs="Arial"/>
        </w:rPr>
        <w:t xml:space="preserve">hen </w:t>
      </w:r>
      <w:r w:rsidR="003154E8">
        <w:rPr>
          <w:rFonts w:ascii="Arial" w:hAnsi="Arial" w:cs="Arial"/>
        </w:rPr>
        <w:t>the board</w:t>
      </w:r>
      <w:r w:rsidRPr="006D1D6D">
        <w:rPr>
          <w:rFonts w:ascii="Arial" w:hAnsi="Arial" w:cs="Arial"/>
        </w:rPr>
        <w:t xml:space="preserve"> see</w:t>
      </w:r>
      <w:r w:rsidR="003154E8">
        <w:rPr>
          <w:rFonts w:ascii="Arial" w:hAnsi="Arial" w:cs="Arial"/>
        </w:rPr>
        <w:t>s</w:t>
      </w:r>
      <w:r w:rsidRPr="006D1D6D">
        <w:rPr>
          <w:rFonts w:ascii="Arial" w:hAnsi="Arial" w:cs="Arial"/>
        </w:rPr>
        <w:t xml:space="preserve"> the draft,</w:t>
      </w:r>
      <w:r w:rsidR="003154E8">
        <w:rPr>
          <w:rFonts w:ascii="Arial" w:hAnsi="Arial" w:cs="Arial"/>
        </w:rPr>
        <w:t xml:space="preserve"> they</w:t>
      </w:r>
      <w:r w:rsidRPr="006D1D6D">
        <w:rPr>
          <w:rFonts w:ascii="Arial" w:hAnsi="Arial" w:cs="Arial"/>
        </w:rPr>
        <w:t xml:space="preserve"> can see the gaps</w:t>
      </w:r>
      <w:r w:rsidR="003154E8">
        <w:rPr>
          <w:rFonts w:ascii="Arial" w:hAnsi="Arial" w:cs="Arial"/>
        </w:rPr>
        <w:t xml:space="preserve"> in funding</w:t>
      </w:r>
      <w:r w:rsidRPr="006D1D6D">
        <w:rPr>
          <w:rFonts w:ascii="Arial" w:hAnsi="Arial" w:cs="Arial"/>
        </w:rPr>
        <w:t xml:space="preserve"> and </w:t>
      </w:r>
      <w:r w:rsidR="003154E8">
        <w:rPr>
          <w:rFonts w:ascii="Arial" w:hAnsi="Arial" w:cs="Arial"/>
        </w:rPr>
        <w:t>can then pinpoint funders, that Distil currently has</w:t>
      </w:r>
      <w:r w:rsidRPr="006D1D6D">
        <w:rPr>
          <w:rFonts w:ascii="Arial" w:hAnsi="Arial" w:cs="Arial"/>
        </w:rPr>
        <w:t xml:space="preserve"> </w:t>
      </w:r>
      <w:r w:rsidR="003154E8">
        <w:rPr>
          <w:rFonts w:ascii="Arial" w:hAnsi="Arial" w:cs="Arial"/>
        </w:rPr>
        <w:t>aspirations</w:t>
      </w:r>
      <w:r w:rsidRPr="006D1D6D">
        <w:rPr>
          <w:rFonts w:ascii="Arial" w:hAnsi="Arial" w:cs="Arial"/>
        </w:rPr>
        <w:t xml:space="preserve"> </w:t>
      </w:r>
      <w:r w:rsidR="003154E8" w:rsidRPr="006D1D6D">
        <w:rPr>
          <w:rFonts w:ascii="Arial" w:hAnsi="Arial" w:cs="Arial"/>
        </w:rPr>
        <w:t>without</w:t>
      </w:r>
      <w:r w:rsidRPr="006D1D6D">
        <w:rPr>
          <w:rFonts w:ascii="Arial" w:hAnsi="Arial" w:cs="Arial"/>
        </w:rPr>
        <w:t xml:space="preserve"> an operational and budgeted plan</w:t>
      </w:r>
      <w:r w:rsidR="003154E8">
        <w:rPr>
          <w:rFonts w:ascii="Arial" w:hAnsi="Arial" w:cs="Arial"/>
        </w:rPr>
        <w:t>.</w:t>
      </w:r>
    </w:p>
    <w:p w14:paraId="5A607B9A" w14:textId="77777777" w:rsidR="0035253C" w:rsidRDefault="0035253C" w:rsidP="00590DF0">
      <w:pPr>
        <w:ind w:left="1058"/>
        <w:rPr>
          <w:rFonts w:ascii="Arial" w:hAnsi="Arial" w:cs="Arial"/>
        </w:rPr>
      </w:pPr>
    </w:p>
    <w:p w14:paraId="03624BF7" w14:textId="77777777" w:rsidR="00664F6F" w:rsidRPr="00590DF0" w:rsidRDefault="00664F6F" w:rsidP="00590DF0">
      <w:pPr>
        <w:ind w:left="1058"/>
        <w:rPr>
          <w:rFonts w:ascii="Arial" w:hAnsi="Arial" w:cs="Arial"/>
        </w:rPr>
      </w:pPr>
    </w:p>
    <w:p w14:paraId="2A4D8607" w14:textId="0DA32C5E" w:rsidR="00EA3A37" w:rsidRPr="00BE707C" w:rsidRDefault="00664F6F" w:rsidP="00BE707C">
      <w:pPr>
        <w:pStyle w:val="ListParagraph"/>
        <w:numPr>
          <w:ilvl w:val="0"/>
          <w:numId w:val="19"/>
        </w:numPr>
      </w:pPr>
      <w:r>
        <w:rPr>
          <w:rFonts w:eastAsia="Times New Roman"/>
          <w:lang w:val="en-GB"/>
        </w:rPr>
        <w:t>DGC</w:t>
      </w:r>
      <w:r w:rsidR="00E12BFB" w:rsidRPr="001752E8">
        <w:rPr>
          <w:rFonts w:eastAsia="Times New Roman"/>
          <w:lang w:val="en-GB"/>
        </w:rPr>
        <w:t xml:space="preserve"> report</w:t>
      </w:r>
    </w:p>
    <w:p w14:paraId="601C9FDC" w14:textId="10E65C47" w:rsidR="001B70DA" w:rsidRPr="00590DF0" w:rsidRDefault="001B70DA" w:rsidP="005F534A">
      <w:pPr>
        <w:rPr>
          <w:rFonts w:ascii="Arial" w:hAnsi="Arial" w:cs="Arial"/>
        </w:rPr>
      </w:pPr>
    </w:p>
    <w:p w14:paraId="219DC570" w14:textId="5779581B" w:rsidR="00C949F7" w:rsidRDefault="00C949F7" w:rsidP="00C949F7">
      <w:pPr>
        <w:ind w:left="720"/>
        <w:rPr>
          <w:rFonts w:ascii="Arial" w:hAnsi="Arial" w:cs="Arial"/>
        </w:rPr>
      </w:pPr>
      <w:r w:rsidRPr="005F534A">
        <w:rPr>
          <w:rFonts w:ascii="Arial" w:hAnsi="Arial" w:cs="Arial"/>
          <w:b/>
        </w:rPr>
        <w:t>RC</w:t>
      </w:r>
      <w:r>
        <w:rPr>
          <w:rFonts w:ascii="Arial" w:hAnsi="Arial" w:cs="Arial"/>
        </w:rPr>
        <w:t xml:space="preserve">: Gracefield/new site </w:t>
      </w:r>
      <w:r w:rsidRPr="00C949F7">
        <w:rPr>
          <w:rFonts w:ascii="Arial" w:hAnsi="Arial" w:cs="Arial"/>
        </w:rPr>
        <w:t xml:space="preserve">update. 4 sites being looked at as </w:t>
      </w:r>
      <w:r>
        <w:rPr>
          <w:rFonts w:ascii="Arial" w:hAnsi="Arial" w:cs="Arial"/>
        </w:rPr>
        <w:t>alternatives</w:t>
      </w:r>
      <w:r w:rsidRPr="00C949F7">
        <w:rPr>
          <w:rFonts w:ascii="Arial" w:hAnsi="Arial" w:cs="Arial"/>
        </w:rPr>
        <w:t xml:space="preserve">. Brief </w:t>
      </w:r>
      <w:r>
        <w:rPr>
          <w:rFonts w:ascii="Arial" w:hAnsi="Arial" w:cs="Arial"/>
        </w:rPr>
        <w:t xml:space="preserve">has </w:t>
      </w:r>
      <w:r w:rsidR="00A54E24">
        <w:rPr>
          <w:rFonts w:ascii="Arial" w:hAnsi="Arial" w:cs="Arial"/>
        </w:rPr>
        <w:t xml:space="preserve">gone out to consultants. </w:t>
      </w:r>
      <w:r>
        <w:rPr>
          <w:rFonts w:ascii="Arial" w:hAnsi="Arial" w:cs="Arial"/>
        </w:rPr>
        <w:t>Brooms Road, Municipal Chambers and Nithbank are three other alternatives, alongside Gracefield.</w:t>
      </w:r>
      <w:r w:rsidRPr="00C949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a</w:t>
      </w:r>
      <w:r w:rsidRPr="00C949F7">
        <w:rPr>
          <w:rFonts w:ascii="Arial" w:hAnsi="Arial" w:cs="Arial"/>
        </w:rPr>
        <w:t xml:space="preserve">im of consultation is for council </w:t>
      </w:r>
      <w:r>
        <w:rPr>
          <w:rFonts w:ascii="Arial" w:hAnsi="Arial" w:cs="Arial"/>
        </w:rPr>
        <w:t>members</w:t>
      </w:r>
      <w:r w:rsidRPr="00C949F7">
        <w:rPr>
          <w:rFonts w:ascii="Arial" w:hAnsi="Arial" w:cs="Arial"/>
        </w:rPr>
        <w:t xml:space="preserve"> to look at these options to see which, if any</w:t>
      </w:r>
      <w:r>
        <w:rPr>
          <w:rFonts w:ascii="Arial" w:hAnsi="Arial" w:cs="Arial"/>
        </w:rPr>
        <w:t>, they want to consider further. Council</w:t>
      </w:r>
      <w:r w:rsidRPr="00C949F7">
        <w:rPr>
          <w:rFonts w:ascii="Arial" w:hAnsi="Arial" w:cs="Arial"/>
        </w:rPr>
        <w:t xml:space="preserve"> should know by end of </w:t>
      </w:r>
      <w:r>
        <w:rPr>
          <w:rFonts w:ascii="Arial" w:hAnsi="Arial" w:cs="Arial"/>
        </w:rPr>
        <w:t>the year</w:t>
      </w:r>
      <w:r w:rsidRPr="00C949F7">
        <w:rPr>
          <w:rFonts w:ascii="Arial" w:hAnsi="Arial" w:cs="Arial"/>
        </w:rPr>
        <w:t xml:space="preserve"> what the </w:t>
      </w:r>
      <w:r>
        <w:rPr>
          <w:rFonts w:ascii="Arial" w:hAnsi="Arial" w:cs="Arial"/>
        </w:rPr>
        <w:t>direction</w:t>
      </w:r>
      <w:r w:rsidRPr="00C949F7">
        <w:rPr>
          <w:rFonts w:ascii="Arial" w:hAnsi="Arial" w:cs="Arial"/>
        </w:rPr>
        <w:t xml:space="preserve"> of travel </w:t>
      </w:r>
      <w:r w:rsidR="005F534A" w:rsidRPr="00C949F7">
        <w:rPr>
          <w:rFonts w:ascii="Arial" w:hAnsi="Arial" w:cs="Arial"/>
        </w:rPr>
        <w:t>would</w:t>
      </w:r>
      <w:r w:rsidRPr="00C949F7">
        <w:rPr>
          <w:rFonts w:ascii="Arial" w:hAnsi="Arial" w:cs="Arial"/>
        </w:rPr>
        <w:t xml:space="preserve"> be</w:t>
      </w:r>
      <w:r>
        <w:rPr>
          <w:rFonts w:ascii="Arial" w:hAnsi="Arial" w:cs="Arial"/>
        </w:rPr>
        <w:t>.</w:t>
      </w:r>
    </w:p>
    <w:p w14:paraId="5BE50446" w14:textId="77777777" w:rsidR="00E26C18" w:rsidRDefault="00E26C18" w:rsidP="00C949F7">
      <w:pPr>
        <w:ind w:left="720"/>
        <w:rPr>
          <w:rFonts w:ascii="Arial" w:hAnsi="Arial" w:cs="Arial"/>
        </w:rPr>
      </w:pPr>
    </w:p>
    <w:p w14:paraId="75CFD74F" w14:textId="42F49833" w:rsidR="00590DF0" w:rsidRDefault="00C949F7" w:rsidP="00C949F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council’s budget report is now available, and museums and </w:t>
      </w:r>
      <w:r w:rsidR="00631249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arts don’t feature heavily in budget cuts</w:t>
      </w:r>
      <w:r w:rsidR="00761C3B">
        <w:rPr>
          <w:rFonts w:ascii="Arial" w:hAnsi="Arial" w:cs="Arial"/>
        </w:rPr>
        <w:t>.</w:t>
      </w:r>
      <w:r w:rsidRPr="00C949F7">
        <w:rPr>
          <w:rFonts w:ascii="Arial" w:hAnsi="Arial" w:cs="Arial"/>
        </w:rPr>
        <w:t xml:space="preserve"> Cuts </w:t>
      </w:r>
      <w:r w:rsidR="00631249">
        <w:rPr>
          <w:rFonts w:ascii="Arial" w:hAnsi="Arial" w:cs="Arial"/>
        </w:rPr>
        <w:t xml:space="preserve">needed </w:t>
      </w:r>
      <w:r w:rsidRPr="00C949F7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£</w:t>
      </w:r>
      <w:r w:rsidRPr="00C949F7">
        <w:rPr>
          <w:rFonts w:ascii="Arial" w:hAnsi="Arial" w:cs="Arial"/>
        </w:rPr>
        <w:t xml:space="preserve">16/17 </w:t>
      </w:r>
      <w:r w:rsidR="00631249" w:rsidRPr="00C949F7">
        <w:rPr>
          <w:rFonts w:ascii="Arial" w:hAnsi="Arial" w:cs="Arial"/>
        </w:rPr>
        <w:t>million</w:t>
      </w:r>
      <w:r>
        <w:rPr>
          <w:rFonts w:ascii="Arial" w:hAnsi="Arial" w:cs="Arial"/>
        </w:rPr>
        <w:t xml:space="preserve"> this year and £</w:t>
      </w:r>
      <w:r w:rsidRPr="00C949F7">
        <w:rPr>
          <w:rFonts w:ascii="Arial" w:hAnsi="Arial" w:cs="Arial"/>
        </w:rPr>
        <w:t xml:space="preserve">20 </w:t>
      </w:r>
      <w:r w:rsidR="00631249" w:rsidRPr="00C949F7">
        <w:rPr>
          <w:rFonts w:ascii="Arial" w:hAnsi="Arial" w:cs="Arial"/>
        </w:rPr>
        <w:t>million</w:t>
      </w:r>
      <w:r w:rsidRPr="00C949F7">
        <w:rPr>
          <w:rFonts w:ascii="Arial" w:hAnsi="Arial" w:cs="Arial"/>
        </w:rPr>
        <w:t xml:space="preserve"> next year, but </w:t>
      </w:r>
      <w:r>
        <w:rPr>
          <w:rFonts w:ascii="Arial" w:hAnsi="Arial" w:cs="Arial"/>
        </w:rPr>
        <w:t xml:space="preserve">the council is </w:t>
      </w:r>
      <w:r w:rsidRPr="00C949F7">
        <w:rPr>
          <w:rFonts w:ascii="Arial" w:hAnsi="Arial" w:cs="Arial"/>
        </w:rPr>
        <w:t xml:space="preserve">waiting to see what </w:t>
      </w:r>
      <w:r w:rsidR="00631249">
        <w:rPr>
          <w:rFonts w:ascii="Arial" w:hAnsi="Arial" w:cs="Arial"/>
        </w:rPr>
        <w:t xml:space="preserve">the </w:t>
      </w:r>
      <w:r w:rsidRPr="00C949F7">
        <w:rPr>
          <w:rFonts w:ascii="Arial" w:hAnsi="Arial" w:cs="Arial"/>
        </w:rPr>
        <w:t>Scot</w:t>
      </w:r>
      <w:r w:rsidR="00631249">
        <w:rPr>
          <w:rFonts w:ascii="Arial" w:hAnsi="Arial" w:cs="Arial"/>
        </w:rPr>
        <w:t>tish</w:t>
      </w:r>
      <w:r w:rsidRPr="00C949F7">
        <w:rPr>
          <w:rFonts w:ascii="Arial" w:hAnsi="Arial" w:cs="Arial"/>
        </w:rPr>
        <w:t xml:space="preserve"> </w:t>
      </w:r>
      <w:r w:rsidR="00631249">
        <w:rPr>
          <w:rFonts w:ascii="Arial" w:hAnsi="Arial" w:cs="Arial"/>
        </w:rPr>
        <w:t>Government</w:t>
      </w:r>
      <w:r w:rsidRPr="00C949F7">
        <w:rPr>
          <w:rFonts w:ascii="Arial" w:hAnsi="Arial" w:cs="Arial"/>
        </w:rPr>
        <w:t xml:space="preserve"> budget is</w:t>
      </w:r>
      <w:r w:rsidR="00631249">
        <w:rPr>
          <w:rFonts w:ascii="Arial" w:hAnsi="Arial" w:cs="Arial"/>
        </w:rPr>
        <w:t xml:space="preserve"> set at</w:t>
      </w:r>
      <w:r w:rsidRPr="00C949F7">
        <w:rPr>
          <w:rFonts w:ascii="Arial" w:hAnsi="Arial" w:cs="Arial"/>
        </w:rPr>
        <w:t xml:space="preserve">. </w:t>
      </w:r>
      <w:r w:rsidR="00631249">
        <w:rPr>
          <w:rFonts w:ascii="Arial" w:hAnsi="Arial" w:cs="Arial"/>
        </w:rPr>
        <w:t>Further information is expected in February/March, with some restructuring likely.</w:t>
      </w:r>
    </w:p>
    <w:p w14:paraId="15977D02" w14:textId="77777777" w:rsidR="00631249" w:rsidRDefault="00631249" w:rsidP="00C949F7">
      <w:pPr>
        <w:ind w:left="720"/>
        <w:rPr>
          <w:rFonts w:ascii="Arial" w:hAnsi="Arial" w:cs="Arial"/>
        </w:rPr>
      </w:pPr>
    </w:p>
    <w:p w14:paraId="6FA360CF" w14:textId="77777777" w:rsidR="00631249" w:rsidRDefault="00631249" w:rsidP="00C949F7">
      <w:pPr>
        <w:ind w:left="720"/>
        <w:rPr>
          <w:rFonts w:ascii="Arial" w:hAnsi="Arial" w:cs="Arial"/>
        </w:rPr>
      </w:pPr>
    </w:p>
    <w:p w14:paraId="1C22D55A" w14:textId="77777777" w:rsidR="005F534A" w:rsidRDefault="005F534A" w:rsidP="00C949F7">
      <w:pPr>
        <w:ind w:left="720"/>
        <w:rPr>
          <w:rFonts w:ascii="Arial" w:hAnsi="Arial" w:cs="Arial"/>
        </w:rPr>
      </w:pPr>
    </w:p>
    <w:p w14:paraId="1F74B8DF" w14:textId="77777777" w:rsidR="00E26C18" w:rsidRPr="00C949F7" w:rsidRDefault="00E26C18" w:rsidP="00C949F7">
      <w:pPr>
        <w:ind w:left="720"/>
        <w:rPr>
          <w:rFonts w:ascii="Arial" w:hAnsi="Arial" w:cs="Arial"/>
        </w:rPr>
      </w:pPr>
    </w:p>
    <w:p w14:paraId="4598BBE2" w14:textId="33EB1DF8" w:rsidR="00E12BFB" w:rsidRPr="000F49FA" w:rsidRDefault="000F49FA" w:rsidP="000F49FA">
      <w:pPr>
        <w:pStyle w:val="MediumGrid1-Accent21"/>
        <w:numPr>
          <w:ilvl w:val="0"/>
          <w:numId w:val="19"/>
        </w:numPr>
        <w:rPr>
          <w:b/>
        </w:rPr>
      </w:pPr>
      <w:r>
        <w:rPr>
          <w:b/>
        </w:rPr>
        <w:t xml:space="preserve"> </w:t>
      </w:r>
      <w:r w:rsidR="00664F6F">
        <w:rPr>
          <w:b/>
        </w:rPr>
        <w:t>Trustee recruitment</w:t>
      </w:r>
    </w:p>
    <w:p w14:paraId="60E09AC2" w14:textId="3FE45E55" w:rsidR="00174F2A" w:rsidRPr="00174F2A" w:rsidRDefault="00174F2A" w:rsidP="00174F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Board agreed to approach Gwilym Gibbons to ask him to be a trustee.</w:t>
      </w:r>
    </w:p>
    <w:p w14:paraId="239DFF36" w14:textId="77777777" w:rsidR="00174F2A" w:rsidRPr="00174F2A" w:rsidRDefault="00174F2A" w:rsidP="00174F2A">
      <w:pPr>
        <w:rPr>
          <w:rFonts w:ascii="Arial" w:hAnsi="Arial" w:cs="Arial"/>
        </w:rPr>
      </w:pPr>
    </w:p>
    <w:p w14:paraId="68187D78" w14:textId="7A14AC12" w:rsidR="00174F2A" w:rsidRDefault="00174F2A" w:rsidP="00174F2A">
      <w:pPr>
        <w:ind w:left="720"/>
        <w:rPr>
          <w:rFonts w:ascii="Arial" w:hAnsi="Arial" w:cs="Arial"/>
        </w:rPr>
      </w:pPr>
      <w:r w:rsidRPr="00174F2A">
        <w:rPr>
          <w:rFonts w:ascii="Arial" w:hAnsi="Arial" w:cs="Arial"/>
          <w:b/>
        </w:rPr>
        <w:t>SL</w:t>
      </w:r>
      <w:r>
        <w:rPr>
          <w:rFonts w:ascii="Arial" w:hAnsi="Arial" w:cs="Arial"/>
        </w:rPr>
        <w:t xml:space="preserve"> Additional targeted call also required, to be done through DGU newsletter</w:t>
      </w:r>
    </w:p>
    <w:p w14:paraId="225DD3B2" w14:textId="77777777" w:rsidR="00174F2A" w:rsidRDefault="00174F2A" w:rsidP="00174F2A">
      <w:pPr>
        <w:ind w:firstLine="720"/>
        <w:rPr>
          <w:rFonts w:ascii="Arial" w:hAnsi="Arial" w:cs="Arial"/>
        </w:rPr>
      </w:pPr>
    </w:p>
    <w:p w14:paraId="078A11F7" w14:textId="1EAC756F" w:rsidR="00174F2A" w:rsidRPr="00174F2A" w:rsidRDefault="00174F2A" w:rsidP="00174F2A">
      <w:pPr>
        <w:ind w:firstLine="720"/>
        <w:rPr>
          <w:rFonts w:ascii="Arial" w:hAnsi="Arial" w:cs="Arial"/>
        </w:rPr>
      </w:pPr>
      <w:r w:rsidRPr="00174F2A">
        <w:rPr>
          <w:rFonts w:ascii="Arial" w:hAnsi="Arial" w:cs="Arial"/>
          <w:b/>
        </w:rPr>
        <w:t>MS</w:t>
      </w:r>
      <w:r>
        <w:rPr>
          <w:rFonts w:ascii="Arial" w:hAnsi="Arial" w:cs="Arial"/>
        </w:rPr>
        <w:t xml:space="preserve"> to action trustee recruitment call out in newsletter.</w:t>
      </w:r>
    </w:p>
    <w:p w14:paraId="5DE05D88" w14:textId="77777777" w:rsidR="00174F2A" w:rsidRPr="00042536" w:rsidRDefault="00174F2A" w:rsidP="00580762">
      <w:pPr>
        <w:ind w:left="720"/>
        <w:jc w:val="both"/>
        <w:rPr>
          <w:rFonts w:ascii="Arial" w:hAnsi="Arial" w:cs="Arial"/>
        </w:rPr>
      </w:pPr>
    </w:p>
    <w:p w14:paraId="6DD815DD" w14:textId="77777777" w:rsidR="00B63CBD" w:rsidRPr="00B63CBD" w:rsidRDefault="00B63CBD" w:rsidP="00B63CBD">
      <w:pPr>
        <w:shd w:val="clear" w:color="auto" w:fill="FFFFFF"/>
        <w:ind w:left="720"/>
        <w:rPr>
          <w:rFonts w:ascii="Arial" w:hAnsi="Arial" w:cs="Arial"/>
          <w:color w:val="222222"/>
          <w:lang w:val="en-GB"/>
        </w:rPr>
      </w:pPr>
    </w:p>
    <w:p w14:paraId="54FCEC5A" w14:textId="38F1E81A" w:rsidR="00E12BFB" w:rsidRDefault="000F49FA" w:rsidP="000F49FA">
      <w:pPr>
        <w:pStyle w:val="MediumGrid1-Accent21"/>
        <w:numPr>
          <w:ilvl w:val="0"/>
          <w:numId w:val="19"/>
        </w:numPr>
        <w:rPr>
          <w:b/>
        </w:rPr>
      </w:pPr>
      <w:r>
        <w:rPr>
          <w:b/>
        </w:rPr>
        <w:t xml:space="preserve"> </w:t>
      </w:r>
      <w:r w:rsidR="00664F6F">
        <w:rPr>
          <w:b/>
        </w:rPr>
        <w:t>AOCB</w:t>
      </w:r>
    </w:p>
    <w:p w14:paraId="1A1336D6" w14:textId="34596E34" w:rsidR="00F94E4E" w:rsidRDefault="00D7094B" w:rsidP="00D7094B">
      <w:pPr>
        <w:ind w:left="720"/>
      </w:pPr>
      <w:r>
        <w:rPr>
          <w:rFonts w:ascii="Arial" w:hAnsi="Arial" w:cs="Arial"/>
        </w:rPr>
        <w:t>Board</w:t>
      </w:r>
      <w:r w:rsidR="00F94E4E">
        <w:rPr>
          <w:rFonts w:ascii="Arial" w:hAnsi="Arial" w:cs="Arial"/>
        </w:rPr>
        <w:t xml:space="preserve"> discussed </w:t>
      </w:r>
      <w:r>
        <w:rPr>
          <w:rFonts w:ascii="Arial" w:hAnsi="Arial" w:cs="Arial"/>
        </w:rPr>
        <w:t>continuation</w:t>
      </w:r>
      <w:r w:rsidR="00F94E4E">
        <w:rPr>
          <w:rFonts w:ascii="Arial" w:hAnsi="Arial" w:cs="Arial"/>
        </w:rPr>
        <w:t xml:space="preserve"> of sponsorship of DG Life </w:t>
      </w:r>
      <w:r>
        <w:rPr>
          <w:rFonts w:ascii="Arial" w:hAnsi="Arial" w:cs="Arial"/>
        </w:rPr>
        <w:t>Awards</w:t>
      </w:r>
      <w:r w:rsidR="00F94E4E">
        <w:rPr>
          <w:rFonts w:ascii="Arial" w:hAnsi="Arial" w:cs="Arial"/>
        </w:rPr>
        <w:t xml:space="preserve">. </w:t>
      </w:r>
      <w:r w:rsidR="00F94E4E" w:rsidRPr="005F534A">
        <w:rPr>
          <w:rFonts w:ascii="Arial" w:hAnsi="Arial" w:cs="Arial"/>
          <w:b/>
        </w:rPr>
        <w:t>CA</w:t>
      </w:r>
      <w:r w:rsidR="00F94E4E">
        <w:rPr>
          <w:rFonts w:ascii="Arial" w:hAnsi="Arial" w:cs="Arial"/>
        </w:rPr>
        <w:t xml:space="preserve"> noted </w:t>
      </w:r>
      <w:r w:rsidR="00F94E4E" w:rsidRPr="005F534A">
        <w:rPr>
          <w:rFonts w:ascii="Arial" w:hAnsi="Arial" w:cs="Arial"/>
          <w:b/>
        </w:rPr>
        <w:t>AB’s</w:t>
      </w:r>
      <w:r w:rsidR="00F94E4E">
        <w:rPr>
          <w:rFonts w:ascii="Arial" w:hAnsi="Arial" w:cs="Arial"/>
        </w:rPr>
        <w:t xml:space="preserve"> declaration of </w:t>
      </w:r>
      <w:r>
        <w:rPr>
          <w:rFonts w:ascii="Arial" w:hAnsi="Arial" w:cs="Arial"/>
        </w:rPr>
        <w:t>interest</w:t>
      </w:r>
      <w:r w:rsidR="00F94E4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Agreed that the awards were a good networking opportunity. </w:t>
      </w:r>
      <w:r w:rsidR="00F94E4E">
        <w:rPr>
          <w:rFonts w:ascii="Arial" w:hAnsi="Arial" w:cs="Arial"/>
        </w:rPr>
        <w:t xml:space="preserve">Board agreed to await </w:t>
      </w:r>
      <w:r>
        <w:rPr>
          <w:rFonts w:ascii="Arial" w:hAnsi="Arial" w:cs="Arial"/>
        </w:rPr>
        <w:t>outcome</w:t>
      </w:r>
      <w:r w:rsidR="00F94E4E">
        <w:rPr>
          <w:rFonts w:ascii="Arial" w:hAnsi="Arial" w:cs="Arial"/>
        </w:rPr>
        <w:t xml:space="preserve"> of funding </w:t>
      </w:r>
      <w:r>
        <w:rPr>
          <w:rFonts w:ascii="Arial" w:hAnsi="Arial" w:cs="Arial"/>
        </w:rPr>
        <w:t>applications</w:t>
      </w:r>
      <w:r w:rsidR="00F94E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before</w:t>
      </w:r>
      <w:r w:rsidR="00F94E4E">
        <w:rPr>
          <w:rFonts w:ascii="Arial" w:hAnsi="Arial" w:cs="Arial"/>
        </w:rPr>
        <w:t xml:space="preserve"> making a decision.</w:t>
      </w:r>
    </w:p>
    <w:p w14:paraId="455EFA7B" w14:textId="77777777" w:rsidR="00F94E4E" w:rsidRPr="00590DF0" w:rsidRDefault="00F94E4E" w:rsidP="00D7094B">
      <w:pPr>
        <w:rPr>
          <w:rFonts w:ascii="Arial" w:hAnsi="Arial" w:cs="Arial"/>
        </w:rPr>
      </w:pPr>
    </w:p>
    <w:p w14:paraId="7390FCA2" w14:textId="77777777" w:rsidR="00AC6929" w:rsidRPr="000F49FA" w:rsidRDefault="00AC6929" w:rsidP="00BE707C">
      <w:pPr>
        <w:pStyle w:val="MediumGrid1-Accent21"/>
        <w:ind w:left="0"/>
        <w:rPr>
          <w:b/>
        </w:rPr>
      </w:pPr>
    </w:p>
    <w:p w14:paraId="687B1E95" w14:textId="472732DD" w:rsidR="00E12BFB" w:rsidRPr="002358D2" w:rsidRDefault="00AC6929" w:rsidP="00AC6929">
      <w:pPr>
        <w:pStyle w:val="MediumGrid1-Accent21"/>
        <w:numPr>
          <w:ilvl w:val="0"/>
          <w:numId w:val="19"/>
        </w:numPr>
        <w:rPr>
          <w:b/>
        </w:rPr>
      </w:pPr>
      <w:r w:rsidRPr="002358D2">
        <w:rPr>
          <w:b/>
        </w:rPr>
        <w:t xml:space="preserve"> </w:t>
      </w:r>
      <w:r w:rsidR="00664F6F">
        <w:rPr>
          <w:b/>
        </w:rPr>
        <w:t>Date of next meeting</w:t>
      </w:r>
    </w:p>
    <w:p w14:paraId="6434A650" w14:textId="77777777" w:rsidR="00BE707C" w:rsidRDefault="00BE707C" w:rsidP="00BE707C">
      <w:pPr>
        <w:ind w:left="720"/>
        <w:rPr>
          <w:rFonts w:ascii="Arial" w:hAnsi="Arial" w:cs="Arial"/>
        </w:rPr>
      </w:pPr>
    </w:p>
    <w:p w14:paraId="50D3332F" w14:textId="2F95BD25" w:rsidR="00F94E4E" w:rsidRPr="005F534A" w:rsidRDefault="00F94E4E" w:rsidP="00F94E4E">
      <w:pPr>
        <w:ind w:firstLine="720"/>
        <w:rPr>
          <w:rFonts w:ascii="Arial" w:hAnsi="Arial" w:cs="Arial"/>
        </w:rPr>
      </w:pPr>
      <w:r w:rsidRPr="005F534A">
        <w:rPr>
          <w:rFonts w:ascii="Arial" w:hAnsi="Arial" w:cs="Arial"/>
        </w:rPr>
        <w:t xml:space="preserve">Date of next board meeting is Monday 25th March </w:t>
      </w:r>
      <w:r w:rsidR="00C91CA0">
        <w:rPr>
          <w:rFonts w:ascii="Arial" w:hAnsi="Arial" w:cs="Arial"/>
        </w:rPr>
        <w:t xml:space="preserve">at </w:t>
      </w:r>
      <w:r w:rsidRPr="005F534A">
        <w:rPr>
          <w:rFonts w:ascii="Arial" w:hAnsi="Arial" w:cs="Arial"/>
        </w:rPr>
        <w:t>1.30</w:t>
      </w:r>
      <w:r w:rsidR="00C91CA0">
        <w:rPr>
          <w:rFonts w:ascii="Arial" w:hAnsi="Arial" w:cs="Arial"/>
        </w:rPr>
        <w:t xml:space="preserve"> pm</w:t>
      </w:r>
    </w:p>
    <w:p w14:paraId="52DD3862" w14:textId="77777777" w:rsidR="00BE707C" w:rsidRDefault="00BE707C" w:rsidP="00BE707C">
      <w:pPr>
        <w:ind w:left="720"/>
        <w:rPr>
          <w:rFonts w:ascii="Arial" w:hAnsi="Arial" w:cs="Arial"/>
        </w:rPr>
      </w:pPr>
    </w:p>
    <w:p w14:paraId="10BE8B7E" w14:textId="4322EFDC" w:rsidR="00C00D51" w:rsidRPr="0010249C" w:rsidRDefault="00C00D51" w:rsidP="00804C2C">
      <w:pPr>
        <w:ind w:firstLine="720"/>
        <w:rPr>
          <w:rFonts w:ascii="Arial" w:hAnsi="Arial" w:cs="Arial"/>
        </w:rPr>
      </w:pPr>
    </w:p>
    <w:sectPr w:rsidR="00C00D51" w:rsidRPr="0010249C" w:rsidSect="009C41E3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022F6" w14:textId="77777777" w:rsidR="00D3605C" w:rsidRDefault="00D3605C">
      <w:r>
        <w:separator/>
      </w:r>
    </w:p>
  </w:endnote>
  <w:endnote w:type="continuationSeparator" w:id="0">
    <w:p w14:paraId="089BFD44" w14:textId="77777777" w:rsidR="00D3605C" w:rsidRDefault="00D3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88839" w14:textId="77777777" w:rsidR="00F94E4E" w:rsidRDefault="00F94E4E" w:rsidP="00E6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EE69F" w14:textId="77777777" w:rsidR="00F94E4E" w:rsidRDefault="00F94E4E" w:rsidP="00E64C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74C0" w14:textId="77777777" w:rsidR="00F94E4E" w:rsidRDefault="00F94E4E" w:rsidP="00E64C76">
    <w:pPr>
      <w:framePr w:wrap="around" w:vAnchor="text" w:hAnchor="margin" w:xAlign="right" w:y="1"/>
      <w:widowControl w:val="0"/>
      <w:autoSpaceDE w:val="0"/>
      <w:autoSpaceDN w:val="0"/>
      <w:adjustRightInd w:val="0"/>
      <w:spacing w:after="240" w:line="300" w:lineRule="atLeast"/>
      <w:rPr>
        <w:rFonts w:ascii="Times" w:hAnsi="Times" w:cs="Times"/>
        <w:color w:val="000000"/>
      </w:rPr>
    </w:pPr>
    <w:r>
      <w:rPr>
        <w:rFonts w:ascii="Arial" w:hAnsi="Arial" w:cs="Arial"/>
        <w:b/>
        <w:bCs/>
        <w:color w:val="000000"/>
        <w:sz w:val="26"/>
        <w:szCs w:val="26"/>
      </w:rPr>
      <w:t xml:space="preserve">Dumfries and Galloway Chamber of the Arts </w:t>
    </w:r>
    <w:r>
      <w:rPr>
        <w:rFonts w:ascii="Arial" w:hAnsi="Arial" w:cs="Arial"/>
        <w:b/>
        <w:bCs/>
        <w:i/>
        <w:iCs/>
        <w:color w:val="000000"/>
        <w:sz w:val="26"/>
        <w:szCs w:val="26"/>
      </w:rPr>
      <w:t xml:space="preserve">Scottish Charity SC044658 </w:t>
    </w:r>
  </w:p>
  <w:p w14:paraId="5635A0E5" w14:textId="77777777" w:rsidR="00F94E4E" w:rsidRDefault="00F94E4E" w:rsidP="00E64C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5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A6567" w14:textId="77777777" w:rsidR="00F94E4E" w:rsidRDefault="00F94E4E" w:rsidP="00E64C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A343C" w14:textId="77777777" w:rsidR="00D3605C" w:rsidRDefault="00D3605C">
      <w:r>
        <w:separator/>
      </w:r>
    </w:p>
  </w:footnote>
  <w:footnote w:type="continuationSeparator" w:id="0">
    <w:p w14:paraId="3A58DF55" w14:textId="77777777" w:rsidR="00D3605C" w:rsidRDefault="00D360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DAF94" w14:textId="375F2AF2" w:rsidR="00F94E4E" w:rsidRDefault="00F94E4E" w:rsidP="00E64C76">
    <w:pPr>
      <w:widowControl w:val="0"/>
      <w:autoSpaceDE w:val="0"/>
      <w:autoSpaceDN w:val="0"/>
      <w:adjustRightInd w:val="0"/>
      <w:spacing w:line="280" w:lineRule="atLeast"/>
      <w:jc w:val="center"/>
      <w:rPr>
        <w:rFonts w:ascii="Times" w:hAnsi="Times" w:cs="Times"/>
        <w:color w:val="000000"/>
      </w:rPr>
    </w:pPr>
  </w:p>
  <w:p w14:paraId="6265B175" w14:textId="77777777" w:rsidR="00F94E4E" w:rsidRPr="006C5021" w:rsidRDefault="00F94E4E" w:rsidP="00E64C7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1968F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271716"/>
    <w:multiLevelType w:val="multilevel"/>
    <w:tmpl w:val="A9967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74FE7"/>
    <w:multiLevelType w:val="hybridMultilevel"/>
    <w:tmpl w:val="1B108F5E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835D1F"/>
    <w:multiLevelType w:val="hybridMultilevel"/>
    <w:tmpl w:val="E7FC5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80182"/>
    <w:multiLevelType w:val="hybridMultilevel"/>
    <w:tmpl w:val="01C0680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B4419"/>
    <w:multiLevelType w:val="hybridMultilevel"/>
    <w:tmpl w:val="6F58DDFE"/>
    <w:lvl w:ilvl="0" w:tplc="0000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3C396A"/>
    <w:multiLevelType w:val="hybridMultilevel"/>
    <w:tmpl w:val="8B720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0DB2"/>
    <w:multiLevelType w:val="hybridMultilevel"/>
    <w:tmpl w:val="1E620A4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02B"/>
    <w:multiLevelType w:val="multilevel"/>
    <w:tmpl w:val="328A2A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C6D6D"/>
    <w:multiLevelType w:val="hybridMultilevel"/>
    <w:tmpl w:val="8610B3F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77C95"/>
    <w:multiLevelType w:val="hybridMultilevel"/>
    <w:tmpl w:val="8B6C5A1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C0F31"/>
    <w:multiLevelType w:val="hybridMultilevel"/>
    <w:tmpl w:val="1EF63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5F12ECB"/>
    <w:multiLevelType w:val="multilevel"/>
    <w:tmpl w:val="CBDC57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EB7171"/>
    <w:multiLevelType w:val="hybridMultilevel"/>
    <w:tmpl w:val="B31E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31AA"/>
    <w:multiLevelType w:val="hybridMultilevel"/>
    <w:tmpl w:val="EC4CE41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2A63"/>
    <w:multiLevelType w:val="hybridMultilevel"/>
    <w:tmpl w:val="AF68A72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059AE"/>
    <w:multiLevelType w:val="hybridMultilevel"/>
    <w:tmpl w:val="527A9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5E2818"/>
    <w:multiLevelType w:val="multilevel"/>
    <w:tmpl w:val="99B092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A96584"/>
    <w:multiLevelType w:val="multilevel"/>
    <w:tmpl w:val="AE5C9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072B32"/>
    <w:multiLevelType w:val="hybridMultilevel"/>
    <w:tmpl w:val="35742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C924CF"/>
    <w:multiLevelType w:val="hybridMultilevel"/>
    <w:tmpl w:val="77765480"/>
    <w:lvl w:ilvl="0" w:tplc="3C40AD92">
      <w:start w:val="1"/>
      <w:numFmt w:val="bullet"/>
      <w:pStyle w:val="ListParagraph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FFF1F10"/>
    <w:multiLevelType w:val="hybridMultilevel"/>
    <w:tmpl w:val="66BE2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E868E9"/>
    <w:multiLevelType w:val="hybridMultilevel"/>
    <w:tmpl w:val="F1AAB27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15762"/>
    <w:multiLevelType w:val="hybridMultilevel"/>
    <w:tmpl w:val="AE9E6E08"/>
    <w:lvl w:ilvl="0" w:tplc="F9803AD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D211CB"/>
    <w:multiLevelType w:val="hybridMultilevel"/>
    <w:tmpl w:val="EF3C7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22AF1"/>
    <w:multiLevelType w:val="hybridMultilevel"/>
    <w:tmpl w:val="355A18D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B4684"/>
    <w:multiLevelType w:val="hybridMultilevel"/>
    <w:tmpl w:val="F58A410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17"/>
  </w:num>
  <w:num w:numId="5">
    <w:abstractNumId w:val="1"/>
  </w:num>
  <w:num w:numId="6">
    <w:abstractNumId w:val="8"/>
  </w:num>
  <w:num w:numId="7">
    <w:abstractNumId w:val="18"/>
  </w:num>
  <w:num w:numId="8">
    <w:abstractNumId w:val="0"/>
  </w:num>
  <w:num w:numId="9">
    <w:abstractNumId w:val="2"/>
  </w:num>
  <w:num w:numId="10">
    <w:abstractNumId w:val="5"/>
  </w:num>
  <w:num w:numId="11">
    <w:abstractNumId w:val="26"/>
  </w:num>
  <w:num w:numId="12">
    <w:abstractNumId w:val="22"/>
  </w:num>
  <w:num w:numId="13">
    <w:abstractNumId w:val="9"/>
  </w:num>
  <w:num w:numId="14">
    <w:abstractNumId w:val="4"/>
  </w:num>
  <w:num w:numId="15">
    <w:abstractNumId w:val="25"/>
  </w:num>
  <w:num w:numId="16">
    <w:abstractNumId w:val="14"/>
  </w:num>
  <w:num w:numId="17">
    <w:abstractNumId w:val="7"/>
  </w:num>
  <w:num w:numId="18">
    <w:abstractNumId w:val="15"/>
  </w:num>
  <w:num w:numId="19">
    <w:abstractNumId w:val="10"/>
  </w:num>
  <w:num w:numId="20">
    <w:abstractNumId w:val="11"/>
  </w:num>
  <w:num w:numId="21">
    <w:abstractNumId w:val="21"/>
  </w:num>
  <w:num w:numId="22">
    <w:abstractNumId w:val="24"/>
  </w:num>
  <w:num w:numId="23">
    <w:abstractNumId w:val="16"/>
  </w:num>
  <w:num w:numId="24">
    <w:abstractNumId w:val="20"/>
  </w:num>
  <w:num w:numId="25">
    <w:abstractNumId w:val="19"/>
  </w:num>
  <w:num w:numId="26">
    <w:abstractNumId w:val="3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68"/>
    <w:rsid w:val="0004113F"/>
    <w:rsid w:val="00042536"/>
    <w:rsid w:val="000869EE"/>
    <w:rsid w:val="0009364C"/>
    <w:rsid w:val="000967F1"/>
    <w:rsid w:val="000C248E"/>
    <w:rsid w:val="000E29EE"/>
    <w:rsid w:val="000E6704"/>
    <w:rsid w:val="000F49FA"/>
    <w:rsid w:val="0010249C"/>
    <w:rsid w:val="001377AE"/>
    <w:rsid w:val="00173C36"/>
    <w:rsid w:val="00174B0B"/>
    <w:rsid w:val="00174F2A"/>
    <w:rsid w:val="001752E8"/>
    <w:rsid w:val="001B70DA"/>
    <w:rsid w:val="001D0526"/>
    <w:rsid w:val="00217AE1"/>
    <w:rsid w:val="002358D2"/>
    <w:rsid w:val="002501C4"/>
    <w:rsid w:val="00272720"/>
    <w:rsid w:val="00294DDD"/>
    <w:rsid w:val="002A4FF3"/>
    <w:rsid w:val="002B41D3"/>
    <w:rsid w:val="002D3201"/>
    <w:rsid w:val="00300267"/>
    <w:rsid w:val="00303778"/>
    <w:rsid w:val="003104CE"/>
    <w:rsid w:val="003154E8"/>
    <w:rsid w:val="0035253C"/>
    <w:rsid w:val="00394372"/>
    <w:rsid w:val="003A3DE7"/>
    <w:rsid w:val="003A4DBD"/>
    <w:rsid w:val="003A75F7"/>
    <w:rsid w:val="004156D9"/>
    <w:rsid w:val="0042584C"/>
    <w:rsid w:val="00444E67"/>
    <w:rsid w:val="00477880"/>
    <w:rsid w:val="0048227E"/>
    <w:rsid w:val="004875D7"/>
    <w:rsid w:val="004A65AA"/>
    <w:rsid w:val="004A75ED"/>
    <w:rsid w:val="004C00E9"/>
    <w:rsid w:val="0050228D"/>
    <w:rsid w:val="00503AD3"/>
    <w:rsid w:val="0051471A"/>
    <w:rsid w:val="005429EB"/>
    <w:rsid w:val="00580762"/>
    <w:rsid w:val="00590DF0"/>
    <w:rsid w:val="00596D15"/>
    <w:rsid w:val="005C5404"/>
    <w:rsid w:val="005F534A"/>
    <w:rsid w:val="00631249"/>
    <w:rsid w:val="0063787E"/>
    <w:rsid w:val="00664F5F"/>
    <w:rsid w:val="00664F6F"/>
    <w:rsid w:val="00691505"/>
    <w:rsid w:val="006D1D6D"/>
    <w:rsid w:val="006F0827"/>
    <w:rsid w:val="007307C4"/>
    <w:rsid w:val="007434F8"/>
    <w:rsid w:val="00761C3B"/>
    <w:rsid w:val="00762293"/>
    <w:rsid w:val="00777ED5"/>
    <w:rsid w:val="00781693"/>
    <w:rsid w:val="007A7C1A"/>
    <w:rsid w:val="007B1448"/>
    <w:rsid w:val="007E3F68"/>
    <w:rsid w:val="00804C2C"/>
    <w:rsid w:val="00822DAE"/>
    <w:rsid w:val="008435C5"/>
    <w:rsid w:val="008774F0"/>
    <w:rsid w:val="008B57CD"/>
    <w:rsid w:val="008D5AB1"/>
    <w:rsid w:val="00922581"/>
    <w:rsid w:val="00937CA6"/>
    <w:rsid w:val="0095206E"/>
    <w:rsid w:val="009671B8"/>
    <w:rsid w:val="009B26B2"/>
    <w:rsid w:val="009C41E3"/>
    <w:rsid w:val="00A06C7C"/>
    <w:rsid w:val="00A26B9E"/>
    <w:rsid w:val="00A54E24"/>
    <w:rsid w:val="00A638FB"/>
    <w:rsid w:val="00A87BF8"/>
    <w:rsid w:val="00AC3D42"/>
    <w:rsid w:val="00AC6929"/>
    <w:rsid w:val="00B50CC1"/>
    <w:rsid w:val="00B63CBD"/>
    <w:rsid w:val="00B959FF"/>
    <w:rsid w:val="00BB0A79"/>
    <w:rsid w:val="00BC55AC"/>
    <w:rsid w:val="00BE707C"/>
    <w:rsid w:val="00C00D51"/>
    <w:rsid w:val="00C4716D"/>
    <w:rsid w:val="00C63004"/>
    <w:rsid w:val="00C63186"/>
    <w:rsid w:val="00C81BBA"/>
    <w:rsid w:val="00C91CA0"/>
    <w:rsid w:val="00C949F7"/>
    <w:rsid w:val="00CD60A8"/>
    <w:rsid w:val="00CE17C0"/>
    <w:rsid w:val="00D30E6C"/>
    <w:rsid w:val="00D3605C"/>
    <w:rsid w:val="00D42BCF"/>
    <w:rsid w:val="00D7094B"/>
    <w:rsid w:val="00D72E01"/>
    <w:rsid w:val="00D91474"/>
    <w:rsid w:val="00DA1BD4"/>
    <w:rsid w:val="00DD0918"/>
    <w:rsid w:val="00DF6577"/>
    <w:rsid w:val="00E05C4B"/>
    <w:rsid w:val="00E12BFB"/>
    <w:rsid w:val="00E147EA"/>
    <w:rsid w:val="00E26C18"/>
    <w:rsid w:val="00E64C76"/>
    <w:rsid w:val="00E805CA"/>
    <w:rsid w:val="00E80C3B"/>
    <w:rsid w:val="00EA3A37"/>
    <w:rsid w:val="00EC1BCC"/>
    <w:rsid w:val="00EC52D9"/>
    <w:rsid w:val="00EE40C6"/>
    <w:rsid w:val="00F359FF"/>
    <w:rsid w:val="00F604A3"/>
    <w:rsid w:val="00F7158F"/>
    <w:rsid w:val="00F7486A"/>
    <w:rsid w:val="00F91B54"/>
    <w:rsid w:val="00F94E4E"/>
    <w:rsid w:val="00FA32EE"/>
    <w:rsid w:val="00FC2B53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D2E1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E40C6"/>
    <w:pPr>
      <w:numPr>
        <w:numId w:val="24"/>
      </w:numPr>
      <w:spacing w:line="360" w:lineRule="auto"/>
      <w:contextualSpacing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C00D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00D51"/>
  </w:style>
  <w:style w:type="paragraph" w:styleId="Footer">
    <w:name w:val="footer"/>
    <w:basedOn w:val="Normal"/>
    <w:link w:val="FooterChar"/>
    <w:uiPriority w:val="99"/>
    <w:unhideWhenUsed/>
    <w:rsid w:val="00352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3C"/>
  </w:style>
  <w:style w:type="character" w:styleId="PageNumber">
    <w:name w:val="page number"/>
    <w:basedOn w:val="DefaultParagraphFont"/>
    <w:uiPriority w:val="99"/>
    <w:semiHidden/>
    <w:unhideWhenUsed/>
    <w:rsid w:val="0035253C"/>
  </w:style>
  <w:style w:type="paragraph" w:styleId="Header">
    <w:name w:val="header"/>
    <w:basedOn w:val="Normal"/>
    <w:link w:val="HeaderChar"/>
    <w:uiPriority w:val="99"/>
    <w:unhideWhenUsed/>
    <w:rsid w:val="00352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3C"/>
  </w:style>
  <w:style w:type="paragraph" w:styleId="BalloonText">
    <w:name w:val="Balloon Text"/>
    <w:basedOn w:val="Normal"/>
    <w:link w:val="BalloonTextChar"/>
    <w:uiPriority w:val="99"/>
    <w:semiHidden/>
    <w:unhideWhenUsed/>
    <w:rsid w:val="0035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C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63787E"/>
    <w:pPr>
      <w:spacing w:line="360" w:lineRule="auto"/>
      <w:ind w:left="1440"/>
      <w:contextualSpacing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EE40C6"/>
    <w:pPr>
      <w:numPr>
        <w:numId w:val="24"/>
      </w:numPr>
      <w:spacing w:line="360" w:lineRule="auto"/>
      <w:contextualSpacing/>
    </w:pPr>
    <w:rPr>
      <w:rFonts w:ascii="Arial" w:hAnsi="Arial" w:cs="Arial"/>
      <w:b/>
    </w:rPr>
  </w:style>
  <w:style w:type="paragraph" w:styleId="NormalWeb">
    <w:name w:val="Normal (Web)"/>
    <w:basedOn w:val="Normal"/>
    <w:uiPriority w:val="99"/>
    <w:unhideWhenUsed/>
    <w:rsid w:val="00C00D5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00D51"/>
  </w:style>
  <w:style w:type="paragraph" w:styleId="Footer">
    <w:name w:val="footer"/>
    <w:basedOn w:val="Normal"/>
    <w:link w:val="FooterChar"/>
    <w:uiPriority w:val="99"/>
    <w:unhideWhenUsed/>
    <w:rsid w:val="003525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53C"/>
  </w:style>
  <w:style w:type="character" w:styleId="PageNumber">
    <w:name w:val="page number"/>
    <w:basedOn w:val="DefaultParagraphFont"/>
    <w:uiPriority w:val="99"/>
    <w:semiHidden/>
    <w:unhideWhenUsed/>
    <w:rsid w:val="0035253C"/>
  </w:style>
  <w:style w:type="paragraph" w:styleId="Header">
    <w:name w:val="header"/>
    <w:basedOn w:val="Normal"/>
    <w:link w:val="HeaderChar"/>
    <w:uiPriority w:val="99"/>
    <w:unhideWhenUsed/>
    <w:rsid w:val="003525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3C"/>
  </w:style>
  <w:style w:type="paragraph" w:styleId="BalloonText">
    <w:name w:val="Balloon Text"/>
    <w:basedOn w:val="Normal"/>
    <w:link w:val="BalloonTextChar"/>
    <w:uiPriority w:val="99"/>
    <w:semiHidden/>
    <w:unhideWhenUsed/>
    <w:rsid w:val="003525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3C"/>
    <w:rPr>
      <w:rFonts w:ascii="Lucida Grande" w:hAnsi="Lucida Grande" w:cs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63787E"/>
    <w:pPr>
      <w:spacing w:line="360" w:lineRule="auto"/>
      <w:ind w:left="1440"/>
      <w:contextualSpacing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7467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Smyth</dc:creator>
  <cp:keywords/>
  <dc:description/>
  <cp:lastModifiedBy>Maureen Smyth</cp:lastModifiedBy>
  <cp:revision>2</cp:revision>
  <dcterms:created xsi:type="dcterms:W3CDTF">2019-03-20T14:13:00Z</dcterms:created>
  <dcterms:modified xsi:type="dcterms:W3CDTF">2019-03-20T14:13:00Z</dcterms:modified>
</cp:coreProperties>
</file>